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5602" w:rsidRPr="006717C7" w:rsidRDefault="001A7010" w:rsidP="00FA7C3E">
      <w:pPr>
        <w:tabs>
          <w:tab w:val="left" w:pos="709"/>
        </w:tabs>
        <w:spacing w:after="0" w:line="240" w:lineRule="auto"/>
        <w:ind w:left="709" w:hanging="709"/>
        <w:jc w:val="center"/>
        <w:rPr>
          <w:rFonts w:ascii="TH SarabunIT๙" w:eastAsia="Times New Roman" w:hAnsi="TH SarabunIT๙" w:cs="TH SarabunIT๙"/>
          <w:b/>
          <w:bCs/>
          <w:szCs w:val="22"/>
        </w:rPr>
      </w:pPr>
    </w:p>
    <w:p w:rsidR="00FA7C3E" w:rsidRPr="00FA7C3E" w:rsidRDefault="001A7010" w:rsidP="00FA7C3E">
      <w:pPr>
        <w:tabs>
          <w:tab w:val="left" w:pos="709"/>
        </w:tabs>
        <w:spacing w:after="0" w:line="240" w:lineRule="auto"/>
        <w:ind w:left="709" w:hanging="709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A7C3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นายกรัฐมนตรี</w:t>
      </w:r>
      <w:r w:rsidRPr="00FA7C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ตรวจ</w:t>
      </w:r>
      <w:r w:rsidRPr="00FA7C3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ราชการ ณ </w:t>
      </w:r>
      <w:r w:rsidRPr="00FA7C3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จังหวัด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เชียงใหม่ </w:t>
      </w:r>
      <w:r w:rsidRPr="00FA7C3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และ</w:t>
      </w:r>
      <w:r w:rsidRPr="00FA7C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จังหวัด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ลำปาง</w:t>
      </w:r>
      <w:r w:rsidRPr="00FA7C3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FA7C3E" w:rsidRPr="00EE665D" w:rsidRDefault="001A7010" w:rsidP="00FA7C3E">
      <w:pPr>
        <w:tabs>
          <w:tab w:val="left" w:pos="0"/>
        </w:tabs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A7C3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และประชุมคณะรัฐมนตรีอย่างเป็นทางการนอกสถานที่ </w:t>
      </w:r>
      <w:r w:rsidRPr="00637CAD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ณ จังหวัด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ลำปาง</w:t>
      </w:r>
    </w:p>
    <w:p w:rsidR="00FA7C3E" w:rsidRPr="00FA7C3E" w:rsidRDefault="001A7010" w:rsidP="00FA7C3E">
      <w:pPr>
        <w:tabs>
          <w:tab w:val="left" w:pos="709"/>
        </w:tabs>
        <w:spacing w:after="0" w:line="240" w:lineRule="auto"/>
        <w:ind w:left="709" w:hanging="709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A7C3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วันที่ 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–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15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มกร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าคม</w:t>
      </w:r>
      <w:r w:rsidRPr="00FA7C3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2</w:t>
      </w:r>
      <w:bookmarkStart w:id="0" w:name="_GoBack"/>
      <w:bookmarkEnd w:id="0"/>
    </w:p>
    <w:p w:rsidR="00D94DA4" w:rsidRDefault="001A7010" w:rsidP="00B1381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-----------------------------------</w:t>
      </w:r>
      <w:r>
        <w:rPr>
          <w:rFonts w:ascii="TH SarabunIT๙" w:hAnsi="TH SarabunIT๙" w:cs="TH SarabunIT๙"/>
          <w:sz w:val="32"/>
          <w:szCs w:val="32"/>
        </w:rPr>
        <w:t>---------------</w:t>
      </w:r>
    </w:p>
    <w:p w:rsidR="00B13816" w:rsidRPr="004B4F6E" w:rsidRDefault="001A7010" w:rsidP="00B13816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12"/>
          <w:szCs w:val="1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B13816" w:rsidRPr="00B50F42" w:rsidRDefault="001A7010" w:rsidP="00560B31">
      <w:pPr>
        <w:tabs>
          <w:tab w:val="left" w:pos="0"/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50F4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นายกรัฐมนตรี</w:t>
      </w:r>
      <w:r w:rsidRPr="00B50F4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และ</w:t>
      </w:r>
      <w:r w:rsidRPr="00B50F4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คณะ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>รัฐมนตรี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ประกอบด้วย</w:t>
      </w:r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นายวิษณุ เครืองาม รองนายกรัฐมนตรี</w:t>
      </w:r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พลเอก ฉัตรชัย สาริ</w:t>
      </w:r>
      <w:proofErr w:type="spellStart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กัล</w:t>
      </w:r>
      <w:proofErr w:type="spellEnd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ยะ รองนายกรัฐมนตรี พลเอก อนุ</w:t>
      </w:r>
      <w:proofErr w:type="spellStart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พงษ์</w:t>
      </w:r>
      <w:proofErr w:type="spellEnd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เผ่าจินดา รัฐมนตรีว่าการกระทรวงมหาดไทย นายวีระศักดิ์ โควสุรัตน์ รัฐมนตรีว่าการกระทรวงการท่องเที่ยวและกีฬา นายก</w:t>
      </w:r>
      <w:proofErr w:type="spellStart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ฤษฎา</w:t>
      </w:r>
      <w:proofErr w:type="spellEnd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บุญราช รัฐมนตรีว่าการกระทรวงเกษตรและสหกรณ์ นายอาคม</w:t>
      </w:r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เติมพิทยาไพสิฐ รัฐมนตรีว่าการกระทรวงคมนาคม พลเอก </w:t>
      </w:r>
      <w:proofErr w:type="spellStart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สุร</w:t>
      </w:r>
      <w:proofErr w:type="spellEnd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ศักดิ์ </w:t>
      </w:r>
      <w:proofErr w:type="spellStart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กาญ</w:t>
      </w:r>
      <w:proofErr w:type="spellEnd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จนรัตน์ รัฐมนตรีว่าการกระทรวงทรัพยากรธรรมชาติและสิ่งแวดล้อม นาย</w:t>
      </w:r>
      <w:proofErr w:type="spellStart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ธี</w:t>
      </w:r>
      <w:proofErr w:type="spellEnd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ระเกียรติ เจริญ</w:t>
      </w:r>
      <w:proofErr w:type="spellStart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เศรษฐ</w:t>
      </w:r>
      <w:proofErr w:type="spellEnd"/>
      <w:r w:rsidRPr="00B50F4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ศิลป์ รัฐมนตรีว่าการกระทรวงศึกษาธิการ นายสมชาย หาญหิรัญ รัฐมนตรีช่วยว่าการกระทรวงอุตสาหกรรม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>เดินทางไป</w:t>
      </w:r>
      <w:r w:rsidRPr="00B50F42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ตรวจราช</w:t>
      </w:r>
      <w:r w:rsidRPr="00B50F42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การ</w:t>
      </w:r>
      <w:r w:rsidRPr="00B50F42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 xml:space="preserve"> ณ </w:t>
      </w:r>
      <w:r w:rsidRPr="00B50F42">
        <w:rPr>
          <w:rFonts w:ascii="TH SarabunIT๙" w:eastAsia="Cordia New" w:hAnsi="TH SarabunIT๙" w:cs="TH SarabunIT๙"/>
          <w:spacing w:val="-4"/>
          <w:sz w:val="32"/>
          <w:szCs w:val="32"/>
          <w:cs/>
        </w:rPr>
        <w:t>จังหวัด</w:t>
      </w:r>
      <w:r w:rsidRPr="00B50F42">
        <w:rPr>
          <w:rFonts w:ascii="TH SarabunIT๙" w:eastAsia="Cordia New" w:hAnsi="TH SarabunIT๙" w:cs="TH SarabunIT๙"/>
          <w:spacing w:val="-4"/>
          <w:sz w:val="32"/>
          <w:szCs w:val="32"/>
          <w:cs/>
        </w:rPr>
        <w:t>เชียงใหม่</w:t>
      </w:r>
      <w:r w:rsidRPr="00B50F42">
        <w:rPr>
          <w:rFonts w:ascii="TH SarabunIT๙" w:eastAsia="Cordia New" w:hAnsi="TH SarabunIT๙" w:cs="TH SarabunIT๙"/>
          <w:spacing w:val="-4"/>
          <w:sz w:val="32"/>
          <w:szCs w:val="32"/>
        </w:rPr>
        <w:t xml:space="preserve"> </w:t>
      </w:r>
      <w:r w:rsidRPr="00B50F42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และจังหวัด</w:t>
      </w:r>
      <w:r w:rsidRPr="00B50F42">
        <w:rPr>
          <w:rFonts w:ascii="TH SarabunIT๙" w:eastAsia="Cordia New" w:hAnsi="TH SarabunIT๙" w:cs="TH SarabunIT๙"/>
          <w:spacing w:val="-4"/>
          <w:sz w:val="32"/>
          <w:szCs w:val="32"/>
          <w:cs/>
        </w:rPr>
        <w:t>ลำปาง</w:t>
      </w:r>
      <w:r w:rsidRPr="00B50F42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Pr="00B50F42">
        <w:rPr>
          <w:rFonts w:ascii="TH SarabunIT๙" w:eastAsia="Cordia New" w:hAnsi="TH SarabunIT๙" w:cs="TH SarabunIT๙"/>
          <w:spacing w:val="-4"/>
          <w:sz w:val="32"/>
          <w:szCs w:val="32"/>
          <w:cs/>
        </w:rPr>
        <w:t xml:space="preserve">และประชุมคณะรัฐมนตรีอย่างเป็นทางการนอกสถานที่ </w:t>
      </w:r>
      <w:r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br/>
      </w:r>
      <w:r w:rsidRPr="00B50F42">
        <w:rPr>
          <w:rFonts w:ascii="TH SarabunIT๙" w:eastAsia="Cordia New" w:hAnsi="TH SarabunIT๙" w:cs="TH SarabunIT๙"/>
          <w:spacing w:val="-4"/>
          <w:sz w:val="32"/>
          <w:szCs w:val="32"/>
          <w:cs/>
        </w:rPr>
        <w:t>ณ จังหวัด</w:t>
      </w:r>
      <w:r w:rsidRPr="00B50F42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ลำปาง</w:t>
      </w:r>
      <w:r w:rsidRPr="00B50F42">
        <w:rPr>
          <w:rFonts w:ascii="TH SarabunIT๙" w:eastAsia="Times New Roman" w:hAnsi="TH SarabunIT๙" w:cs="TH SarabunIT๙"/>
          <w:spacing w:val="-4"/>
          <w:sz w:val="32"/>
          <w:szCs w:val="32"/>
        </w:rPr>
        <w:t xml:space="preserve"> </w:t>
      </w:r>
      <w:r w:rsidRPr="00B50F42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เ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มื่อวันที่ 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>1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>4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– 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>1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>5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>มกร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>าคม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>256</w:t>
      </w:r>
      <w:r w:rsidRPr="00B50F42">
        <w:rPr>
          <w:rFonts w:ascii="TH SarabunIT๙" w:hAnsi="TH SarabunIT๙" w:cs="TH SarabunIT๙"/>
          <w:spacing w:val="-4"/>
          <w:sz w:val="32"/>
          <w:szCs w:val="32"/>
          <w:cs/>
        </w:rPr>
        <w:t>2</w:t>
      </w:r>
      <w:r w:rsidRPr="00B50F42">
        <w:rPr>
          <w:rFonts w:ascii="TH SarabunIT๙" w:hAnsi="TH SarabunIT๙" w:cs="TH SarabunIT๙"/>
          <w:sz w:val="32"/>
          <w:szCs w:val="32"/>
        </w:rPr>
        <w:t xml:space="preserve"> </w:t>
      </w:r>
      <w:r w:rsidRPr="00B50F42">
        <w:rPr>
          <w:rFonts w:ascii="TH SarabunIT๙" w:eastAsia="Times New Roman" w:hAnsi="TH SarabunIT๙" w:cs="TH SarabunIT๙"/>
          <w:sz w:val="32"/>
          <w:szCs w:val="32"/>
          <w:cs/>
        </w:rPr>
        <w:t>โดยมีรายละเอียด ดังนี้</w:t>
      </w:r>
    </w:p>
    <w:p w:rsidR="00CB1497" w:rsidRPr="0094089F" w:rsidRDefault="001A7010" w:rsidP="00CB1497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12"/>
          <w:szCs w:val="12"/>
        </w:rPr>
      </w:pPr>
    </w:p>
    <w:p w:rsidR="00FA7C3E" w:rsidRPr="004B4F6E" w:rsidRDefault="001A7010" w:rsidP="0050212F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 w:rsidRPr="00E34789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507CA8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507CA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07CA8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507CA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</w:t>
      </w:r>
      <w:r w:rsidRPr="00507CA8">
        <w:rPr>
          <w:rFonts w:ascii="TH SarabunIT๙" w:hAnsi="TH SarabunIT๙" w:cs="TH SarabunIT๙" w:hint="cs"/>
          <w:b/>
          <w:bCs/>
          <w:sz w:val="32"/>
          <w:szCs w:val="32"/>
          <w:cs/>
        </w:rPr>
        <w:t>าคม</w:t>
      </w:r>
      <w:r w:rsidRPr="00507CA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B4F6E">
        <w:rPr>
          <w:rFonts w:ascii="TH SarabunIT๙" w:hAnsi="TH SarabunIT๙" w:cs="TH SarabunIT๙"/>
          <w:b/>
          <w:bCs/>
          <w:sz w:val="32"/>
          <w:szCs w:val="32"/>
          <w:cs/>
        </w:rPr>
        <w:t>256</w:t>
      </w:r>
      <w:r w:rsidRPr="004B4F6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4B4F6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6633CC" w:rsidRPr="000561D9" w:rsidRDefault="001A7010" w:rsidP="00507CA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Pr="000561D9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0561D9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เวลา </w:t>
      </w:r>
      <w:r w:rsidRPr="000561D9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08.</w:t>
      </w:r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30 </w:t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น.</w:t>
      </w:r>
      <w:r w:rsidRPr="000561D9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 </w:t>
      </w:r>
      <w:r w:rsidRPr="000561D9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อนุสาวรีย์ครูบาศรีวิชัย อำเภอเมืองเชียงใหม่ </w:t>
      </w:r>
      <w:r w:rsidRPr="000561D9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จังหวัดเชียงใหม่</w:t>
      </w:r>
      <w:r w:rsidRPr="000561D9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 </w:t>
      </w:r>
    </w:p>
    <w:p w:rsidR="00B37726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4B4F6E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นายกรัฐมนตรีพร้อมด้วยคณะรัฐมนตรี สักการะอนุสาวรีย์ครูบาศรีวิชัย</w:t>
      </w:r>
      <w:r w:rsidRPr="004B4F6E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Pr="004B4F6E">
        <w:rPr>
          <w:rFonts w:ascii="TH SarabunIT๙" w:hAnsi="TH SarabunIT๙" w:cs="TH SarabunIT๙"/>
          <w:spacing w:val="-4"/>
          <w:sz w:val="32"/>
          <w:szCs w:val="32"/>
          <w:cs/>
        </w:rPr>
        <w:t>ครูบาศรีวิชัย เดิมชื่อ</w:t>
      </w:r>
      <w:r w:rsidRPr="004B4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B4F6E">
        <w:rPr>
          <w:rFonts w:ascii="TH SarabunIT๙" w:hAnsi="TH SarabunIT๙" w:cs="TH SarabunIT๙"/>
          <w:sz w:val="32"/>
          <w:szCs w:val="32"/>
        </w:rPr>
        <w:t>“</w:t>
      </w:r>
      <w:r w:rsidRPr="004B4F6E">
        <w:rPr>
          <w:rFonts w:ascii="TH SarabunIT๙" w:hAnsi="TH SarabunIT๙" w:cs="TH SarabunIT๙"/>
          <w:sz w:val="32"/>
          <w:szCs w:val="32"/>
          <w:cs/>
        </w:rPr>
        <w:t>เฟือน</w:t>
      </w:r>
      <w:r w:rsidRPr="004B4F6E">
        <w:rPr>
          <w:rFonts w:ascii="TH SarabunIT๙" w:hAnsi="TH SarabunIT๙" w:cs="TH SarabunIT๙"/>
          <w:sz w:val="32"/>
          <w:szCs w:val="32"/>
        </w:rPr>
        <w:t xml:space="preserve">” </w:t>
      </w:r>
      <w:r w:rsidRPr="004B4F6E">
        <w:rPr>
          <w:rFonts w:ascii="TH SarabunIT๙" w:hAnsi="TH SarabunIT๙" w:cs="TH SarabunIT๙"/>
          <w:sz w:val="32"/>
          <w:szCs w:val="32"/>
          <w:cs/>
        </w:rPr>
        <w:t xml:space="preserve">หรือ </w:t>
      </w:r>
      <w:r w:rsidRPr="004B4F6E">
        <w:rPr>
          <w:rFonts w:ascii="TH SarabunIT๙" w:hAnsi="TH SarabunIT๙" w:cs="TH SarabunIT๙"/>
          <w:sz w:val="32"/>
          <w:szCs w:val="32"/>
        </w:rPr>
        <w:t>“</w:t>
      </w:r>
      <w:r w:rsidRPr="004B4F6E">
        <w:rPr>
          <w:rFonts w:ascii="TH SarabunIT๙" w:hAnsi="TH SarabunIT๙" w:cs="TH SarabunIT๙"/>
          <w:sz w:val="32"/>
          <w:szCs w:val="32"/>
          <w:cs/>
        </w:rPr>
        <w:t>อินท์เฟือน</w:t>
      </w:r>
      <w:r w:rsidRPr="004B4F6E">
        <w:rPr>
          <w:rFonts w:ascii="TH SarabunIT๙" w:hAnsi="TH SarabunIT๙" w:cs="TH SarabunIT๙"/>
          <w:sz w:val="32"/>
          <w:szCs w:val="32"/>
        </w:rPr>
        <w:t xml:space="preserve">” </w:t>
      </w:r>
      <w:r w:rsidRPr="004B4F6E">
        <w:rPr>
          <w:rFonts w:ascii="TH SarabunIT๙" w:hAnsi="TH SarabunIT๙" w:cs="TH SarabunIT๙"/>
          <w:sz w:val="32"/>
          <w:szCs w:val="32"/>
          <w:cs/>
        </w:rPr>
        <w:t>เกิดในปีขาล เดือน ๙ เหนือ (เดือน ๗ ของภาคกลาง) ขึ้น ๑๑ ค่ำ จ.ศ. ๑๒๔๐ เวลาพลบค่ำ ตรงกับวันอังคารที่ ๑๑ มิถุนายน ๒๔๒๑ ที่บ้านปาง ตำบล</w:t>
      </w:r>
      <w:proofErr w:type="spellStart"/>
      <w:r w:rsidRPr="004B4F6E">
        <w:rPr>
          <w:rFonts w:ascii="TH SarabunIT๙" w:hAnsi="TH SarabunIT๙" w:cs="TH SarabunIT๙"/>
          <w:sz w:val="32"/>
          <w:szCs w:val="32"/>
          <w:cs/>
        </w:rPr>
        <w:t>แม่ตืน</w:t>
      </w:r>
      <w:proofErr w:type="spellEnd"/>
      <w:r w:rsidRPr="004B4F6E">
        <w:rPr>
          <w:rFonts w:ascii="TH SarabunIT๙" w:hAnsi="TH SarabunIT๙" w:cs="TH SarabunIT๙"/>
          <w:sz w:val="32"/>
          <w:szCs w:val="32"/>
          <w:cs/>
        </w:rPr>
        <w:t xml:space="preserve"> (ปัจจุบันคือตำบลศรีวิชัย) อำเภอลี้ จังหวัดลำพูน 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บรรพชาเป็นสามเณร </w:t>
      </w:r>
      <w:r w:rsidRPr="004B4F6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อายุ ๑๘ 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ปี และอุปสมบทเมื่ออายุ 20 ปี </w:t>
      </w:r>
      <w:r w:rsidRPr="004B4F6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ได้ศึกษาเล่าเรีย</w:t>
      </w:r>
      <w:r w:rsidRPr="004B4F6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นทางวิปัสสนาจนมีความรู้แตกฉานเป็นที่เคารพของชาวเมืองทั่วไปจนพากันเรียกว่า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4B4F6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"ครูบา"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4B4F6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หมายถึงพระภิกษุอาวุโส ตลอดชีวิตของครูบาศรีวิชัยได้บูรณะซ่อมแซมวัดวาอารามต่าง ๆ ไว้เป็นจำนวนมากเป็นที่ศรัทธาของ</w:t>
      </w:r>
      <w:r w:rsidRPr="004B4F6E">
        <w:rPr>
          <w:rFonts w:ascii="TH SarabunIT๙" w:hAnsi="TH SarabunIT๙" w:cs="TH SarabunIT๙"/>
          <w:color w:val="000000"/>
          <w:sz w:val="32"/>
          <w:szCs w:val="32"/>
        </w:rPr>
        <w:br/>
      </w:r>
      <w:r w:rsidRPr="004B4F6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สานุศิษย์ ครูบาศรีวิชัย</w:t>
      </w:r>
      <w:r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มรณภาพ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เมื่อว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>ัน</w:t>
      </w:r>
      <w:r w:rsidRPr="004B4F6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ที่ ๒๐ กุมภาพันธ์ พ.ศ. </w:t>
      </w:r>
      <w:r w:rsidRPr="004B4F6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๒๔๘๑ ที่วัดบ้านปาง จังหวัดลำพูน อายุ ๖๐ ปี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>(</w:t>
      </w:r>
      <w:r w:rsidRPr="004B4F6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๔๐ พรรษา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>)</w:t>
      </w:r>
    </w:p>
    <w:p w:rsidR="004B4F6E" w:rsidRPr="004B4F6E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2"/>
          <w:szCs w:val="12"/>
        </w:rPr>
      </w:pPr>
    </w:p>
    <w:p w:rsidR="00B37726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06624" cy="1338681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624" cy="133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70" cy="1338681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70" cy="133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F6E" w:rsidRPr="004B4F6E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20"/>
          <w:szCs w:val="20"/>
        </w:rPr>
      </w:pPr>
    </w:p>
    <w:p w:rsidR="003162CB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05592DF" wp14:editId="4DF05A8A">
            <wp:extent cx="2706624" cy="1250898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624" cy="125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CA74BFE" wp14:editId="191B3FD2">
            <wp:extent cx="2728570" cy="1250898"/>
            <wp:effectExtent l="0" t="0" r="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70" cy="125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</w:t>
      </w:r>
    </w:p>
    <w:p w:rsidR="003162CB" w:rsidRPr="004B4F6E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20"/>
          <w:szCs w:val="20"/>
        </w:rPr>
      </w:pPr>
    </w:p>
    <w:p w:rsidR="004B4F6E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6FD4D65" wp14:editId="2E8EED4A">
            <wp:extent cx="2706624" cy="128016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711" cy="128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A39F240" wp14:editId="2C0F5758">
            <wp:extent cx="2728570" cy="128015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822" cy="128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F6E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3162CB" w:rsidRPr="003162CB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                      </w:t>
      </w:r>
      <w:r w:rsidRPr="003162CB">
        <w:rPr>
          <w:rFonts w:ascii="TH SarabunIT๙" w:hAnsi="TH SarabunIT๙" w:cs="TH SarabunIT๙"/>
          <w:sz w:val="32"/>
          <w:szCs w:val="32"/>
        </w:rPr>
        <w:t>-2-</w:t>
      </w:r>
    </w:p>
    <w:p w:rsidR="003162CB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B10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เวลา </w:t>
      </w:r>
      <w:r w:rsidRPr="00815B1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09.</w:t>
      </w:r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3</w:t>
      </w:r>
      <w:r w:rsidRPr="00815B1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0 </w:t>
      </w:r>
      <w:r w:rsidRPr="00815B1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น. วัดพระธาตุศรีจอมทองวรวิหาร </w:t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อำเภอ</w:t>
      </w:r>
      <w:r w:rsidRPr="00815B1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จอมทอง </w:t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จังหวัด</w:t>
      </w:r>
      <w:r w:rsidRPr="00815B1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เชียงใหม่</w:t>
      </w:r>
      <w:r w:rsidRPr="00815B1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 </w:t>
      </w:r>
    </w:p>
    <w:p w:rsidR="004435DF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815B1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15B1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15B1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นายกรัฐมนตรีและ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คณะ</w:t>
      </w:r>
      <w:r w:rsidRPr="00815B1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สักการะพระธาตุศรีจอมทองและกราบนมัสการพระพรหมมงคล (ทอง สิ</w:t>
      </w:r>
      <w:proofErr w:type="spellStart"/>
      <w:r w:rsidRPr="00815B1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ริมงฺค</w:t>
      </w:r>
      <w:proofErr w:type="spellEnd"/>
      <w:r w:rsidRPr="00815B1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โล) ที่ปรึกษาเจ้าคณะภาค </w:t>
      </w:r>
      <w:r w:rsidRPr="00815B10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7 </w:t>
      </w:r>
      <w:r w:rsidRPr="00815B1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เจ้าอาวาสวัดพระศรีจอมทองวรวิหาร</w:t>
      </w:r>
    </w:p>
    <w:p w:rsidR="00886BF2" w:rsidRDefault="001A7010" w:rsidP="00886B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Pr="001E78E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วัดพระธาตุศรีจอมทอง พระอารามหลวงชั้นตรี ชนิดวรวิหาร เป็นสถานที่ประดิษฐานของพระทักษิณโมลีธาตุ </w:t>
      </w:r>
      <w:r w:rsidRPr="001E78E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พระธาตุส่วนที่เป็นพระเศียรเบื้องขวาของสมเด็จพระสัมมา</w:t>
      </w:r>
      <w:proofErr w:type="spellStart"/>
      <w:r w:rsidRPr="001E78E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สัม</w:t>
      </w:r>
      <w:proofErr w:type="spellEnd"/>
      <w:r w:rsidRPr="001E78E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พุทธ</w:t>
      </w:r>
      <w:r w:rsidRPr="001E78E5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เป็นวัดพระธาตุ</w:t>
      </w:r>
      <w:r w:rsidRPr="001E78E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ประจำ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1E78E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ปีเกิดของผู้ที่เกิดปีชวด ตามคติความเชื่อของชาวล้านนา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A31D74" w:rsidRPr="001E78E5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2302BB" w:rsidRPr="00A31D74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"/>
          <w:szCs w:val="2"/>
        </w:rPr>
      </w:pPr>
    </w:p>
    <w:p w:rsidR="00B37726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43199" cy="1682496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56" cy="168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43200" cy="168241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68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    </w:t>
      </w:r>
    </w:p>
    <w:p w:rsidR="00B37726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</w:p>
    <w:p w:rsidR="002302BB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12EC714" wp14:editId="0A981D97">
            <wp:extent cx="2743200" cy="16605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660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43199" cy="166055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55" cy="166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726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31D74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43199" cy="1660551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417" cy="1660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43200" cy="166054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97" cy="166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D74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B37726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43200" cy="1631247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63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43200" cy="1631082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63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D74" w:rsidRDefault="001A7010" w:rsidP="00815B1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31D74" w:rsidRDefault="001A7010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8"/>
        </w:rPr>
      </w:pPr>
    </w:p>
    <w:p w:rsidR="001E78E5" w:rsidRDefault="001A7010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8"/>
        </w:rPr>
      </w:pPr>
    </w:p>
    <w:p w:rsidR="00A31D74" w:rsidRPr="00A31D74" w:rsidRDefault="001A7010" w:rsidP="00A31D7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A31D74">
        <w:rPr>
          <w:rFonts w:ascii="TH SarabunIT๙" w:hAnsi="TH SarabunIT๙" w:cs="TH SarabunIT๙" w:hint="cs"/>
          <w:sz w:val="32"/>
          <w:szCs w:val="32"/>
          <w:cs/>
        </w:rPr>
        <w:lastRenderedPageBreak/>
        <w:t>-3-</w:t>
      </w:r>
    </w:p>
    <w:p w:rsidR="00A31D74" w:rsidRPr="00DE62AD" w:rsidRDefault="001A7010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8"/>
          <w:szCs w:val="18"/>
        </w:rPr>
      </w:pPr>
    </w:p>
    <w:p w:rsidR="00FD7E7F" w:rsidRPr="003162CB" w:rsidRDefault="001A7010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3162CB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  <w:cs/>
        </w:rPr>
        <w:t>3</w:t>
      </w:r>
      <w:r w:rsidRPr="003162CB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  <w:cs/>
        </w:rPr>
        <w:t xml:space="preserve">. </w:t>
      </w:r>
      <w:r w:rsidRPr="003162CB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เวลา </w:t>
      </w:r>
      <w:r w:rsidRPr="003162CB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11.40</w:t>
      </w:r>
      <w:r w:rsidRPr="001E78E5"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shd w:val="clear" w:color="auto" w:fill="FFFFFF"/>
        </w:rPr>
        <w:t>.</w:t>
      </w:r>
      <w:r w:rsidRPr="003162CB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น. โรงเรียนราชประชานุเคราะห์ </w:t>
      </w:r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31</w:t>
      </w:r>
      <w:r w:rsidRPr="001E78E5"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shd w:val="clear" w:color="auto" w:fill="FFFFFF"/>
        </w:rPr>
        <w:t>.</w:t>
      </w:r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ตำบลช่าง</w:t>
      </w:r>
      <w:proofErr w:type="spellStart"/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เคิ่ง</w:t>
      </w:r>
      <w:proofErr w:type="spellEnd"/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อำเภอแม่</w:t>
      </w:r>
      <w:proofErr w:type="spellStart"/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แจ่</w:t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ม</w:t>
      </w:r>
      <w:proofErr w:type="spellEnd"/>
      <w:r w:rsidRPr="003162CB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จังหวัดเชียงใหม่</w:t>
      </w:r>
      <w:r w:rsidRPr="003162CB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 </w:t>
      </w:r>
    </w:p>
    <w:p w:rsidR="009460A8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3162CB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นายกรัฐมนตรี</w:t>
      </w:r>
      <w:r w:rsidRPr="003162CB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และ</w:t>
      </w:r>
      <w:r w:rsidRPr="003162CB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คณะรัฐมนตรี เยี่ยมชมความสำเร็จโครงการ </w:t>
      </w:r>
      <w:r w:rsidRPr="003162CB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“</w:t>
      </w:r>
      <w:r w:rsidRPr="003162CB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แม่</w:t>
      </w:r>
      <w:proofErr w:type="spellStart"/>
      <w:r w:rsidRPr="003162CB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แจ่ม</w:t>
      </w:r>
      <w:proofErr w:type="spellEnd"/>
      <w:r w:rsidRPr="003162CB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โมเดล และแม่</w:t>
      </w:r>
      <w:proofErr w:type="spellStart"/>
      <w:r w:rsidRPr="003162CB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แจ่ม</w:t>
      </w:r>
      <w:proofErr w:type="spellEnd"/>
      <w:r w:rsidRPr="003162C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โมเดล (</w:t>
      </w:r>
      <w:proofErr w:type="spellStart"/>
      <w:r w:rsidRPr="003162C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พลัส</w:t>
      </w:r>
      <w:proofErr w:type="spellEnd"/>
      <w:r w:rsidRPr="003162C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) ในการแก้ไขปัญหาหมอกควันและไฟป่าอย่างยั่งยืนด้วยกลไกประชารัฐ โดยการจัดการทรัพยากรธรรมชาติและสิ่งแวดล้อมไปพร้อม ๆ </w:t>
      </w:r>
      <w:r w:rsidRPr="003162C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กับการพัฒนาและส่งเสริมอาชีพ</w:t>
      </w:r>
    </w:p>
    <w:p w:rsidR="002551F2" w:rsidRDefault="001A7010" w:rsidP="002551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นายกรัฐมนตรีเป็นสักขีพยาน ในโอกาสรัฐมนตรีว่าการกระทรวงทรัพยากรธรรมชาติและสิ่งแวดล้อม มอบหนังสือแสดงโครงการป่าชุมชนให้แก่ นางภัทรลดา สุวรรณนวล กำนันตำบลแม่นาจร ผู้แทนชุมชนในพื้นที่อำเภอแม่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แจ่ม</w:t>
      </w:r>
      <w:proofErr w:type="spellEnd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และมอบเอกสารโครงการจัดระเบียบการใช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้ที่ดินพื้นที่ลุ่มนา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และ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ให้ชุมชนภายใต้นโยบายคณะกรรมการนโยบายที่ดินแห่งชาติ จำนวน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พื้นที่ ได้แก่ บ้านต่อเรือ ตำบลช่าง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เคิ่ง</w:t>
      </w:r>
      <w:proofErr w:type="spellEnd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และบ้านกองแขกเหนือ ตำบลกองแขก ในพื้นที่ป่าสงวนแห่งชาติ ป่าแม่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แจ่ม</w:t>
      </w:r>
      <w:proofErr w:type="spellEnd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จากนั้นผู้ว่าราชการจังหวัดเชียงใหม่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ได้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มอบสมุดประจำตัวผู้ที่ได้รับการจัดที่ดินทำกินให้ชุมชน ในลักษณะแปลงรวมตามนโยบายรัฐบาล ในเขตป่าสงวนแห่งชาติ ป่าขุนแม่ทา ท้องที่ตำบลแม่ทา อำเภอแม่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ออน</w:t>
      </w:r>
      <w:proofErr w:type="spellEnd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และในเขตป่าสงวนแห่งชาติ ป่าแม่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แจ่ม</w:t>
      </w:r>
      <w:proofErr w:type="spellEnd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ตำบลช่าง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เคิ่ง</w:t>
      </w:r>
      <w:proofErr w:type="spellEnd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อำเภอแม่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แจ่ม</w:t>
      </w:r>
      <w:proofErr w:type="spellEnd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จังหวัดเชียงใหม่</w:t>
      </w:r>
      <w:r w:rsidRPr="001E78E5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นายกรัฐมนตรีกล่าวในการพบประชาชน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ว่า การลงพื้นที่เพื่อมาพบเห็นสถานการณ์ด้วยตนเอง ซึ่งรัฐบาลยืนยันจะทำงานอย่างต่อเนื่อง ขอให้ทุกคนหวงแหนผืนป่า ให้ใช้สอยที่ดิน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ให้เกิดประโยชน์</w:t>
      </w:r>
      <w:r w:rsidRPr="002551F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สูงสุด ทั้งที่อยู่อาศัย เกษตรกรรมและการลงทุน อย่าตัดไม้ทำลายป่า</w:t>
      </w:r>
      <w:r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 </w:t>
      </w:r>
      <w:r w:rsidRPr="002551F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การเผาป่านั้นก่อให้เกิดปัญหาหมอกควัน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ซึ่งจะส่งผลกระท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บต่อสุขภาพของประชาชน วันนี้ในพื้นที่สถานการณ์ดีขึ้นด้วย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ความร่วมมือของทุกภาคส่วน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</w:p>
    <w:p w:rsidR="0072180C" w:rsidRDefault="001A7010" w:rsidP="002551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สำหรับสถานการณ์ปัญหาหมอกควัน</w:t>
      </w:r>
      <w:r w:rsidRPr="00284B99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ส่งผลกระทบทั้งด้านสุขภาพ เศรษฐกิจและสังคม การแก้ปัญหาต้องแก้ที่ต้นทาง โดยได้สั่งการหน่วยงานเร่งดำเนินการและขอให้ประชาชนดูแลสุขภาพตัวเอง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คณะกรรมการบูรณาการแก้ไขปัญหาป่าไม้กับชุมชนและหมอกควันไฟป่าอำเภอแม่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แจ่ม</w:t>
      </w:r>
      <w:proofErr w:type="spellEnd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ได้รับรางวัลชนะเลิศ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การบริหารจัดการแก้ไขปัญหาหมอกควันไฟป่า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>”</w:t>
      </w:r>
      <w:r w:rsidRPr="00284B99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ของจังหวัดเชียงใหม่ ผสมผสานนโยบายพลิกฟื้น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ผืนป่าสู่การพัฒนาที่ยั่งยืนของรัฐบาล</w:t>
      </w:r>
      <w:r w:rsidRPr="002551F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เน้นการจัดการเชิงพื้นที่ในการพัฒนาคุณภาพชีวิตแ</w:t>
      </w:r>
      <w:r w:rsidRPr="002551F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ละสิ่งแวดล้อมที่เป็นธรรมชาติอย่างยั่งยืน</w:t>
      </w:r>
      <w:r w:rsidRPr="002551F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 </w:t>
      </w:r>
      <w:r w:rsidRPr="002551F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ให้คนอยู่กับป่า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มีการสร้างรายได้ รวมทั้งการบริหารจัดการน้ำ ซึ่งก็เป็นปัจจัยสำคัญเช่นเดียวกันป่า ทั้งนี้ รัฐบาลเตรียมความพร้อมในการรับกับปัญหาภัยแล้ง ซึ่งต้องอาศัยความร่วมมือร่วมใจกันของทุกภาคส่วน ทั้งภาครัฐ ภาคเอกชน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และภาคประชาชน ที่ต้องช่วยกันจัดสรรน้ำให้เหมาะสม ใช้น้ำอย่างรู้คุณค่าและเกิดประโยชน์ ขณะเดียวกัน หน่วยราชการในพื้นที่ก็ต้องเร่งให้การศึกษากับชุมชนอย่างทั่วถึง ส่งเสริมและพัฒนาอาชีพในด้านอื่น ๆ โดยเฉพาะอย่างยิ่งการสนับสนุนให้เกิดการพัฒนาตามแนวคิดกิจการ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เพื่อ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สังคม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(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>Social</w:t>
      </w:r>
      <w:r w:rsidRPr="00284B99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>Enterprise</w:t>
      </w:r>
      <w:proofErr w:type="spellEnd"/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)</w:t>
      </w:r>
      <w:r w:rsidRPr="00284B99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ซึ่งเป็นการส่งเสริมให้ชุมชนเข้มแข็งขึ้นด้วยการพึ่งพาตัวเอง เช่น เลี้ยงสัตว์ เลี้ยงวัว ปลูกไผ่ ปลูกป่า ส่งเสริมงานหัตถกรรมเป็นผลิตภัณฑ์ที่สื่อถึงวัฒนธรรมของคนท้องถิ่น เพื่อนำไปจำหน่ายในตลาด สร้างงานสร้างรายได้อีกด้วย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ให้ยึดหลักเ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ศรษฐกิจพอเพียง </w:t>
      </w:r>
    </w:p>
    <w:p w:rsidR="00DE62AD" w:rsidRDefault="001A7010" w:rsidP="00DE62AD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2551F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รัฐบาลให้ความสำคัญในการดูแลพี่น้องประชาชน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2551F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มีการจัดสรรงบประมาณลงในพื้นที่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โดยมี</w:t>
      </w:r>
      <w:r w:rsidRPr="002551F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เจตนารมณ์ในการแก้ไขความเดือดร้อนของประชาช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นที่ประสบปัญหาจากภัยพิบัติหรือปัญหาต่าง ๆ ปัญหาที่เกิดขึ้นซ้ำซาก หนี้นอกระบบ มีการแก้กฎหมายขายฝาก ลดความเหลื่อมล้ำ ความไม่เป็นธรรม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โดยให้ปฏิบัติอย่างเสมอภาคเท่าเทียมกันด้วยกลไกประชารัฐทั้งในระดับอำเภอ กำนัน ผู้ใหญ่บ้าน 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อปท</w:t>
      </w:r>
      <w:proofErr w:type="spellEnd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ผู้ว่าราชการจังหวัด โดยรัฐบาลไ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ด้วางพื้นฐานตาม 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>Road</w:t>
      </w:r>
      <w:r w:rsidRPr="00284B99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>Map</w:t>
      </w:r>
      <w:proofErr w:type="spellEnd"/>
      <w:r w:rsidRPr="00284B99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ของประชารัฐให้ตรงกับความต้องการและปัญหาของประชาชนในพื้นที่ เพื่อให้เกิดความเข้มแข็งจากภายในชุมชนไปสู่จังหวัดและภูมิภาค เพื่อคุณภาพ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ชีวิตที่ดีของพี่น้องประชาชน โอกาสนี้ นายกรัฐมนตรีและคณะรัฐมนตรี ยังได้เดินทักทายประชาชน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สอบถามการทำ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มาหากินโดยให้เน้นดูแลสุขภาพ จากนั้นยังได้เยี่ยม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ชมบูธนิทรรศ</w:t>
      </w:r>
      <w:proofErr w:type="spellEnd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การการดำเนินงานตามนโยบายรัฐบาล อาทิ โครงการเชื้อเพลิง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ชีว</w:t>
      </w:r>
      <w:proofErr w:type="spellEnd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มวลจากข้าวโพด การปลูกไม้มีค่า ไทยนิยมสู้ไฟ ปลอดควันไฟยั่งยืน โครงการแม่</w:t>
      </w:r>
      <w:proofErr w:type="spellStart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แจ่มโมเดลพลัส</w:t>
      </w:r>
      <w:proofErr w:type="spellEnd"/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เป็นต้น</w:t>
      </w:r>
    </w:p>
    <w:p w:rsidR="006A4F04" w:rsidRDefault="001A7010" w:rsidP="00DE62AD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</w:pPr>
      <w:proofErr w:type="gramStart"/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>/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โรงเรียน...</w:t>
      </w:r>
      <w:proofErr w:type="gramEnd"/>
    </w:p>
    <w:p w:rsidR="00DE62AD" w:rsidRDefault="001A7010" w:rsidP="00A31D7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A31D74" w:rsidRDefault="001A7010" w:rsidP="00A31D7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>-4-</w:t>
      </w:r>
    </w:p>
    <w:p w:rsidR="00A31D74" w:rsidRDefault="001A7010" w:rsidP="002551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2551F2" w:rsidRDefault="001A7010" w:rsidP="002551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โรงเรียนราชประชานุเคราะห์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31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เป็นสถาบันการศึกษาที่มีระบบการบริหารงานธนาคารขยะโรงเรียนผ่านโปรแกรมที่ทันสมัย</w:t>
      </w:r>
      <w:r w:rsidRPr="00284B99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คัดแยกขยะจากต้นทางตามหลักการ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>7r</w:t>
      </w:r>
      <w:r w:rsidRPr="00284B99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>(</w:t>
      </w:r>
      <w:proofErr w:type="spellStart"/>
      <w:proofErr w:type="gramStart"/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>rethink</w:t>
      </w:r>
      <w:r w:rsidRPr="00284B99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>reduce</w:t>
      </w:r>
      <w:r w:rsidRPr="00284B99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>reuse</w:t>
      </w:r>
      <w:proofErr w:type="spellEnd"/>
      <w:proofErr w:type="gramEnd"/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recycle repair reject return)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สามารถลดปริมาณขยะและค่าใช้จ่ายเกี่ยวกับขยะ และสร้างรายได้ เพิ่มมูลค่าจากขยะเหลือใช้ ทั้งนี้ โรงเรียนราชประชานุเคราะห์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>31</w:t>
      </w:r>
      <w:r w:rsidRPr="00284B99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เปิดรับนักเรียนกลุ่มด้อยโอกาส เด็กกำพร้า ตั้งแต่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ชั้นประถมศึกษาปีที่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ถึงระดับมัธยมศึกษาที่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>6</w:t>
      </w:r>
      <w:r w:rsidRPr="00284B99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โดยปลูกฝังลักษณะเด่นที่สำคัญ คือ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สุขภาพ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ดี คุณธรรมเด่น เป็นจิตอาสา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” </w:t>
      </w:r>
      <w:r w:rsidRPr="002551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ให้เป็นกำลังสำคัญในการอนุรักษ์ทรัพยากรธรรมชาติและสิ่งแวดล้อมอีกด้วย</w:t>
      </w:r>
    </w:p>
    <w:p w:rsidR="00A31D74" w:rsidRPr="006A4F04" w:rsidRDefault="001A7010" w:rsidP="002551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4"/>
          <w:szCs w:val="14"/>
        </w:rPr>
      </w:pPr>
    </w:p>
    <w:p w:rsidR="00A31D74" w:rsidRDefault="001A7010" w:rsidP="002551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35884" cy="1682496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68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35885" cy="1682367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68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9F6" w:rsidRPr="00DE62AD" w:rsidRDefault="001A7010" w:rsidP="002551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28"/>
        </w:rPr>
      </w:pPr>
    </w:p>
    <w:p w:rsidR="009A19F6" w:rsidRDefault="001A7010" w:rsidP="002551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35884" cy="1748332"/>
            <wp:effectExtent l="0" t="0" r="762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49" cy="174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35884" cy="1748333"/>
            <wp:effectExtent l="0" t="0" r="762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91" cy="174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D74" w:rsidRPr="00DE62AD" w:rsidRDefault="001A7010" w:rsidP="002551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28"/>
        </w:rPr>
      </w:pPr>
    </w:p>
    <w:p w:rsidR="00A31D74" w:rsidRDefault="001A7010" w:rsidP="002551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35884" cy="1682495"/>
            <wp:effectExtent l="0" t="0" r="762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66" cy="16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35883" cy="1675181"/>
            <wp:effectExtent l="0" t="0" r="762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76" cy="167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D74" w:rsidRPr="00DE62AD" w:rsidRDefault="001A7010" w:rsidP="002551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28"/>
        </w:rPr>
      </w:pPr>
    </w:p>
    <w:p w:rsidR="00A31D74" w:rsidRDefault="001A7010" w:rsidP="002551F2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43200" cy="165323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65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43199" cy="1653236"/>
            <wp:effectExtent l="0" t="0" r="635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417" cy="165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F04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:rsidR="006A4F04" w:rsidRPr="006A4F04" w:rsidRDefault="001A7010" w:rsidP="006A4F0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A4F04">
        <w:rPr>
          <w:rFonts w:ascii="TH SarabunIT๙" w:hAnsi="TH SarabunIT๙" w:cs="TH SarabunIT๙"/>
          <w:sz w:val="32"/>
          <w:szCs w:val="32"/>
        </w:rPr>
        <w:lastRenderedPageBreak/>
        <w:t>-5-</w:t>
      </w:r>
    </w:p>
    <w:p w:rsidR="006A4F04" w:rsidRPr="003B14A2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20"/>
          <w:szCs w:val="20"/>
        </w:rPr>
      </w:pPr>
    </w:p>
    <w:p w:rsidR="002F25CD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4"/>
          <w:sz w:val="32"/>
          <w:szCs w:val="32"/>
        </w:rPr>
        <w:tab/>
      </w:r>
      <w:r w:rsidRPr="002C0BE8">
        <w:rPr>
          <w:rFonts w:ascii="TH SarabunIT๙" w:hAnsi="TH SarabunIT๙" w:cs="TH SarabunIT๙"/>
          <w:b/>
          <w:bCs/>
          <w:spacing w:val="-4"/>
          <w:sz w:val="32"/>
          <w:szCs w:val="32"/>
        </w:rPr>
        <w:t xml:space="preserve">4. </w:t>
      </w:r>
      <w:r w:rsidRPr="002C0BE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เวลา </w:t>
      </w:r>
      <w:r w:rsidRPr="002C0BE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14.30 </w:t>
      </w:r>
      <w:r w:rsidRPr="002C0BE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น. บ้านแม่ปาน อำเภอแม่</w:t>
      </w:r>
      <w:proofErr w:type="spellStart"/>
      <w:r w:rsidRPr="002C0BE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แจ่ม</w:t>
      </w:r>
      <w:proofErr w:type="spellEnd"/>
      <w:r w:rsidRPr="002C0BE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 จังหวัดเชียงใหม่</w:t>
      </w:r>
      <w:r w:rsidRPr="002C0BE8">
        <w:rPr>
          <w:rFonts w:ascii="TH SarabunIT๙" w:hAnsi="TH SarabunIT๙" w:cs="TH SarabunIT๙"/>
          <w:b/>
          <w:bCs/>
          <w:spacing w:val="-4"/>
          <w:sz w:val="32"/>
          <w:szCs w:val="32"/>
        </w:rPr>
        <w:tab/>
      </w:r>
      <w:r w:rsidRPr="002C0BE8">
        <w:rPr>
          <w:rFonts w:ascii="TH SarabunIT๙" w:hAnsi="TH SarabunIT๙" w:cs="TH SarabunIT๙"/>
          <w:b/>
          <w:bCs/>
          <w:spacing w:val="-4"/>
          <w:sz w:val="32"/>
          <w:szCs w:val="32"/>
        </w:rPr>
        <w:tab/>
      </w:r>
    </w:p>
    <w:p w:rsidR="002C0BE8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นายกรัฐมนตรีพร้อมคณะรัฐมนตรี เยี่ยมชมโครงการธรรมชาติปลอดภัยบ้านแม่ปาน อำเภอแม่</w:t>
      </w:r>
      <w:proofErr w:type="spellStart"/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แจ่ม</w:t>
      </w:r>
      <w:proofErr w:type="spellEnd"/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The Project of Natural Safety Mae </w:t>
      </w:r>
      <w:proofErr w:type="spellStart"/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</w:rPr>
        <w:t>Chaem</w:t>
      </w:r>
      <w:proofErr w:type="spellEnd"/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(Mae </w:t>
      </w:r>
      <w:proofErr w:type="spellStart"/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</w:rPr>
        <w:t>Chaem</w:t>
      </w:r>
      <w:proofErr w:type="spellEnd"/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Model</w:t>
      </w:r>
      <w:r w:rsidRPr="002C0BE8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)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</w:p>
    <w:p w:rsidR="002C0BE8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นายกรัฐมนตรีรับฟังบรรยายสรุป การทำเกษตรผสมผสาน การเลี้ยงหมู ไก่ ปลานิล 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และได้ทดลองชิมถั่วเน่าซึ่งเป็นเครื่องปรุงรสคล้ายกะปิ ทั้งนี้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โครงการธรรมชาติปลอดภัย โดยความร่วมมือระหว่างมหาวิทยาลัยแม่</w:t>
      </w:r>
      <w:proofErr w:type="spellStart"/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โจ้</w:t>
      </w:r>
      <w:proofErr w:type="spellEnd"/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ร่วมกับบริษัท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ในเครือ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เจริญโภคภัณฑ์</w:t>
      </w:r>
      <w:r w:rsidRPr="00210BC0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เริ่มดำเนินโครงการ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เมื่อ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ปี 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>2555</w:t>
      </w:r>
      <w:r w:rsidRPr="00284B99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เพื่อ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มุ่งพัฒนา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ระบบน้ำเพื่อการเกษตรบนพื้นที่สูงให้ชุมชนต้นแบบ ควบคู่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ไปกับการสร้างชุมชนที่เข้มแข็ง การพัฒนา</w:t>
      </w:r>
      <w:r w:rsidRPr="007C3FFA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  <w:cs/>
        </w:rPr>
        <w:t>อาชีพและรายได้ โดยเฉพาะการทำเกษตรที่หลากหลาย สามารถช่วยให้เกษตรกรลดการบุกรุกป่า และการเผาป่า</w:t>
      </w:r>
      <w:r>
        <w:rPr>
          <w:rFonts w:ascii="TH SarabunIT๙" w:hAnsi="TH SarabunIT๙" w:cs="TH SarabunIT๙" w:hint="cs"/>
          <w:spacing w:val="-2"/>
          <w:sz w:val="32"/>
          <w:szCs w:val="32"/>
          <w:shd w:val="clear" w:color="auto" w:fill="FFFFFF"/>
          <w:cs/>
        </w:rPr>
        <w:br/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ตามวิถีชีวิต ซึ่งเป็นส่วนหนึ่งของสาเหตุปัญหาหมอกควันและไฟป่า โดยน้อมนำศาสตร์ของพระราชา</w:t>
      </w:r>
      <w:r w:rsidRPr="00210BC0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เข้าใจ เข้าถึง พัฒนา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</w:rPr>
        <w:t>”</w:t>
      </w:r>
      <w:r w:rsidRPr="0081318D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โดยเป้าหมายสำคัญ คือ การพัฒนาอาชีพที่สอดคล้องกับความต้องการของชุมชน และเปิดโอกาสให้ชุมชนมีส่วนร่วมในการสร้างความรู้สึกถึงความเป็นเจ้าของ หวงแหนและเห็นคุณค่าของการอนุรักษ์ทรัพยากรธรรมชาติ โดยนายกรัฐมนตรีได้สั่งการให้ขยายรูปแบบโครงการไปยังพื้นที่อื่น ๆ อีกด้</w:t>
      </w:r>
      <w:r w:rsidRPr="002C0BE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วย</w:t>
      </w:r>
    </w:p>
    <w:p w:rsidR="003B14A2" w:rsidRPr="003B14A2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2"/>
          <w:szCs w:val="12"/>
        </w:rPr>
      </w:pPr>
    </w:p>
    <w:p w:rsidR="006A4F04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13939" cy="1536192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867" cy="1536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13939" cy="154348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867" cy="154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4A2" w:rsidRPr="003B14A2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24"/>
        </w:rPr>
      </w:pPr>
    </w:p>
    <w:p w:rsidR="006A4F04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13938" cy="1521562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087" cy="152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77363" cy="1528800"/>
            <wp:effectExtent l="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292" cy="1528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4A2" w:rsidRPr="003B14A2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24"/>
        </w:rPr>
      </w:pPr>
    </w:p>
    <w:p w:rsidR="003B14A2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99308" cy="1492301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437" cy="1492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99308" cy="1492301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269" cy="149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4A2" w:rsidRPr="003B14A2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24"/>
        </w:rPr>
      </w:pPr>
    </w:p>
    <w:p w:rsidR="006A4F04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84677" cy="1550822"/>
            <wp:effectExtent l="0" t="0" r="190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697" cy="155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84678" cy="1550819"/>
            <wp:effectExtent l="0" t="0" r="190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607" cy="155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5CD" w:rsidRDefault="001A7010" w:rsidP="00CE74F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pacing w:val="-6"/>
          <w:sz w:val="32"/>
          <w:szCs w:val="32"/>
        </w:rPr>
      </w:pPr>
      <w:r w:rsidRPr="00CE74F0">
        <w:rPr>
          <w:rFonts w:ascii="TH SarabunIT๙" w:hAnsi="TH SarabunIT๙" w:cs="TH SarabunIT๙"/>
          <w:spacing w:val="-6"/>
          <w:sz w:val="32"/>
          <w:szCs w:val="32"/>
        </w:rPr>
        <w:lastRenderedPageBreak/>
        <w:t>-6-</w:t>
      </w:r>
    </w:p>
    <w:p w:rsidR="00CE74F0" w:rsidRPr="00CE74F0" w:rsidRDefault="001A7010" w:rsidP="00CE74F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pacing w:val="-6"/>
          <w:sz w:val="32"/>
          <w:szCs w:val="32"/>
        </w:rPr>
      </w:pPr>
    </w:p>
    <w:p w:rsidR="00933328" w:rsidRPr="00D57248" w:rsidRDefault="001A7010" w:rsidP="004C29B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ab/>
      </w:r>
      <w:r w:rsidRPr="00D57248">
        <w:rPr>
          <w:rFonts w:ascii="TH SarabunIT๙" w:hAnsi="TH SarabunIT๙" w:cs="TH SarabunIT๙"/>
          <w:b/>
          <w:bCs/>
          <w:sz w:val="32"/>
          <w:szCs w:val="32"/>
        </w:rPr>
        <w:t xml:space="preserve">5. </w:t>
      </w:r>
      <w:r w:rsidRPr="00D5724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เวลา </w:t>
      </w:r>
      <w:r w:rsidRPr="00D5724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17.00 </w:t>
      </w:r>
      <w:r w:rsidRPr="00D5724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น. ลานตลาดชุมชนบ้าน</w:t>
      </w:r>
      <w:proofErr w:type="spellStart"/>
      <w:r w:rsidRPr="00D5724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หลุก</w:t>
      </w:r>
      <w:proofErr w:type="spellEnd"/>
      <w:r w:rsidRPr="00D5724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 อำเภอแม่ทะ จังหวัดลำปาง</w:t>
      </w:r>
      <w:r w:rsidRPr="00D5724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5724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D57248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นายกรัฐมนตรี เป็นประธานสักขีพยานมอบหนังสืออนุญาตให้เข้าทำประโยชน์หรืออยู่อาศัยภายในเขตป่าสงวนแห่งชาติ ให้แก่ผู้ว่าราชการจังหวัดกลุ่มจังหวัดภาคเหนือตอนบน </w:t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1 </w:t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จำนวน </w:t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5 </w:t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พื้นที่ </w:t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4 </w:t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จังหวัด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(เชียงใหม่ แม่ฮ่องสอน ลำปาง และลำพูน) เนื้อที่รวม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28,095 – 0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>–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10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ไร่ ได้แก่ </w:t>
      </w:r>
    </w:p>
    <w:p w:rsidR="00D57248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Pr="00D57248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</w:rPr>
        <w:t xml:space="preserve">1) </w:t>
      </w:r>
      <w:r w:rsidRPr="00D57248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พื้นที่ป่าสงวนแห่งชาติป่าแม่</w:t>
      </w:r>
      <w:proofErr w:type="spellStart"/>
      <w:r w:rsidRPr="00D57248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แจ่ม</w:t>
      </w:r>
      <w:proofErr w:type="spellEnd"/>
      <w:r w:rsidRPr="00D57248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 xml:space="preserve"> (ตำบลบ้านจันทร์ และตำบล</w:t>
      </w:r>
      <w:proofErr w:type="spellStart"/>
      <w:r w:rsidRPr="00D57248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แจ่ม</w:t>
      </w:r>
      <w:proofErr w:type="spellEnd"/>
      <w:r w:rsidRPr="00D57248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หลวง) จังหวัดเชียงใหม่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เนื้อที่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10,552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ไร่ </w:t>
      </w:r>
    </w:p>
    <w:p w:rsidR="00D57248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2)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พื้นที่ป่าสงวนป่าแม่</w:t>
      </w:r>
      <w:proofErr w:type="spellStart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ปาย</w:t>
      </w:r>
      <w:proofErr w:type="spellEnd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ฝั่งซ้าย จังหวัดแม่ฮ่องสอน เนื้อที่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4,466 – 0 – 92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ไร่ </w:t>
      </w:r>
    </w:p>
    <w:p w:rsidR="00D57248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3)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พื้นที่ป่าสงวนแห่งชาติ</w:t>
      </w:r>
      <w:proofErr w:type="spellStart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แม่ตุ๋ย</w:t>
      </w:r>
      <w:proofErr w:type="spellEnd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ฝั่งซ้าย จังหวัดล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ำปาง เนื้อที่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4,625 – 3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>–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8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ไร่ </w:t>
      </w:r>
    </w:p>
    <w:p w:rsidR="00D57248" w:rsidRPr="00D57248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4) </w:t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พื้นที่ป่าสงวนแห่งชาติป่า</w:t>
      </w:r>
      <w:proofErr w:type="spellStart"/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แม่ธิ</w:t>
      </w:r>
      <w:proofErr w:type="spellEnd"/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 แม่ตีบ แม่สาร จังหวัดลำพูน เนื้อที่ </w:t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7,532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>–</w:t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 1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>–</w:t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 54 </w:t>
      </w:r>
      <w:r w:rsidRPr="00D57248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ไร่</w:t>
      </w:r>
    </w:p>
    <w:p w:rsidR="00933328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พร้อมมอบหนังสือแสดงโครงการป่าชุมชนให้แก่ผู้แทนชุมชน ให้ชุมชนในพื้นที่กลุ่มจังหวัดภาคเหนือตอนบน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 </w:t>
      </w:r>
      <w:r w:rsidRPr="005C0C08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  <w:cs/>
        </w:rPr>
        <w:t xml:space="preserve">จำนวน </w:t>
      </w:r>
      <w:r w:rsidRPr="005C0C08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</w:rPr>
        <w:t xml:space="preserve">17 </w:t>
      </w:r>
      <w:r w:rsidRPr="005C0C08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  <w:cs/>
        </w:rPr>
        <w:t xml:space="preserve">พื้นที่ </w:t>
      </w:r>
      <w:r w:rsidRPr="005C0C08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</w:rPr>
        <w:t xml:space="preserve">4 </w:t>
      </w:r>
      <w:r w:rsidRPr="005C0C08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  <w:cs/>
        </w:rPr>
        <w:t xml:space="preserve">จังหวัด เนื้อที่รวม </w:t>
      </w:r>
      <w:r w:rsidRPr="005C0C08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</w:rPr>
        <w:t>24,489 – 1</w:t>
      </w:r>
      <w:r w:rsidRPr="005C0C08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</w:rPr>
        <w:t xml:space="preserve"> –</w:t>
      </w:r>
      <w:r w:rsidRPr="005C0C08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</w:rPr>
        <w:t xml:space="preserve"> 22 </w:t>
      </w:r>
      <w:r w:rsidRPr="005C0C08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  <w:cs/>
        </w:rPr>
        <w:t>ไร่ รวมทั้งมอบสมุดประจำตัวผู้ที่ได้รับการจัดที่ดิน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ทำกินให้ชุมชนตามนโยบายรัฐบาลในลักษณะแปลงรวมให้แก่ผู้แทนชุมชน ทั้งนี้ เพื่อเป็นการสร้างขวัญกำลังใจให้กับราษฎรที่ได้รับการจัดที่ดินทำกิน และส่งเสริมให้ราษฎรมีส่วนร่วมในการด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ูแลรักษาป่าในรูปแบบป่าชุมชน</w:t>
      </w:r>
    </w:p>
    <w:p w:rsidR="00D57248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นายกรัฐมนตรีได้กล่าวพบปะกับประชาชน ตอนหนึ่งว่า การลงพื้นที่มาพบปะประชาชนชาว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จังหวัด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ลำปาง เพื่อรับฟังนำปัญหาข้อเสนอแนะต่าง ๆ จากประชาชนเข้าที่ประชุมคณะรัฐมนตรีร่วมกับภาครัฐ ภาคเอกชนในวันพรุ่งนี้ เพื่อพิจารณาแผนดำเนินงาน โครงการต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่าง ๆ ตามกรอบระยะเวลาที่กำหนด และตามแผนยุทธศาสตร์ชาติ ซึ่งต้องอาศัยการทำงานของทุกภาคส่วนอย่างบูรณาการ</w:t>
      </w:r>
      <w:r w:rsidRPr="005C0C08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รัฐบาลบริหารประเทศเพื่อแก้ไขปัญหา สร้างความสงบเรียบร้อย ขอให้ประชาชนร่วมมือกับรัฐบาล ช่วยกันสร้างความเข้มแข็งให้กับตัวเองเพื่อคุณภาพชีวิตที่ดี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ขอ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ฝากให้ทุก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ภาคส่วนร่วมมือกันทำงานเพื่อพัฒนาศักยภาพการท่องเที่ยว เกษตรกรรม หัตถกรรม รวมถึงช่วยกันรักษามรดกทางศิลปะ วัฒนธรรม และประเพณีอันงดงามของจังหวัดลำปางให้สืบทอดคงอยู่เป็นที่รู้จักอย่างแพร่หลาย พร้อมทั้งยกระดับการขับเคลื่อนเศรษฐกิจของชุมชนให้มีความเข้มแข็งยิ่ง ๆ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ขึ้น พร้อมกล่าวขอบคุณทุกภาคส่วนทั้งภาครัฐ ภาคประชาชน และภาคเอกชน ที่มีความตั้งใจและทุ่มเทในการทำงาน ร่วมกันพัฒนาจังหวัดลำปาง ขอให้การดำเนินงานมีความต่อเนื่องเพื่อให้เกิดผลลัพธ์ที่มีประสิทธิภาพและเกิดประโยชน์กับพี่น้องประชาชนอย่างแท้จริง</w:t>
      </w:r>
    </w:p>
    <w:p w:rsidR="00D57248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นายกรัฐมนตรีเปิดศูนย์แสดงและจำหน่ายผลิตภัณฑ์ไม้แกะสลัก และเยี่ยมชมนิทรรศการผลการดำเนินงานตามนโยบายของรัฐบาล ซึ่งจังหวัดลำปาง ได้บูรณาการความร่วมมือกับทุก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ภาคส่วน ประสาน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งานกันและ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นำนโยบายรัฐบาลมาแปลงสู่การปฏิบัติให้สอดคล้องกับมิติของพื้นที่ ตอบสนอง รองรับ </w:t>
      </w:r>
      <w:r w:rsidRPr="005C0C08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ยุท</w:t>
      </w:r>
      <w:r w:rsidRPr="005C0C08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 xml:space="preserve">ธศาสตร์ชาติ ภายใต้ปฏิบัติการ </w:t>
      </w:r>
      <w:r w:rsidRPr="005C0C08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</w:rPr>
        <w:t>“</w:t>
      </w:r>
      <w:r w:rsidRPr="005C0C08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เดินหน้าลำปาง สร้างสรรค์ปันสุข</w:t>
      </w:r>
      <w:r w:rsidRPr="005C0C08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</w:rPr>
        <w:t>”</w:t>
      </w:r>
      <w:r w:rsidRPr="005C0C08">
        <w:rPr>
          <w:rFonts w:ascii="TH SarabunIT๙" w:hAnsi="TH SarabunIT๙" w:cs="TH SarabunIT๙"/>
          <w:color w:val="FFFFFF" w:themeColor="background1"/>
          <w:spacing w:val="-6"/>
          <w:sz w:val="32"/>
          <w:szCs w:val="32"/>
          <w:shd w:val="clear" w:color="auto" w:fill="FFFFFF"/>
        </w:rPr>
        <w:t>.</w:t>
      </w:r>
      <w:r w:rsidRPr="005C0C08">
        <w:rPr>
          <w:rFonts w:ascii="TH SarabunIT๙" w:hAnsi="TH SarabunIT๙" w:cs="TH SarabunIT๙" w:hint="cs"/>
          <w:spacing w:val="-6"/>
          <w:sz w:val="32"/>
          <w:szCs w:val="32"/>
          <w:shd w:val="clear" w:color="auto" w:fill="FFFFFF"/>
          <w:cs/>
        </w:rPr>
        <w:t>โดยต</w:t>
      </w:r>
      <w:r w:rsidRPr="005C0C08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ลอดระยะเวลาที่ผ่านมา จังหวัดลำปาง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ได้รับประโยชน์อย่างเป็นรูปธรรมจากนโยบาย และโครงการสำคัญของรัฐบาล ไม่ว่าจะเป็นการพัฒนาโครงการสร้างพื้นฐาน ถนนหนทาง แหล่งน้ำ ระบบบริการและส่งเสริมสุขภาพ </w:t>
      </w:r>
      <w:proofErr w:type="spellStart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เน็ต</w:t>
      </w:r>
      <w:proofErr w:type="spellEnd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ปร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ะชารัฐ โรงเรียนประชารัฐ เป็นต้น</w:t>
      </w:r>
    </w:p>
    <w:p w:rsidR="00CE74F0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E74F0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0F450EC" wp14:editId="17D164E0">
            <wp:extent cx="2728569" cy="1806855"/>
            <wp:effectExtent l="0" t="0" r="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18" cy="1806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69" cy="1806855"/>
            <wp:effectExtent l="0" t="0" r="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24" cy="1806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248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C0C08" w:rsidRDefault="001A7010" w:rsidP="00CE74F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CE74F0" w:rsidRDefault="001A7010" w:rsidP="00CE74F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E74F0">
        <w:rPr>
          <w:rFonts w:ascii="TH SarabunIT๙" w:hAnsi="TH SarabunIT๙" w:cs="TH SarabunIT๙"/>
          <w:sz w:val="32"/>
          <w:szCs w:val="32"/>
        </w:rPr>
        <w:lastRenderedPageBreak/>
        <w:t>-7-</w:t>
      </w:r>
    </w:p>
    <w:p w:rsidR="00CE74F0" w:rsidRDefault="001A7010" w:rsidP="00CE74F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B41F3F" w:rsidRDefault="001A7010" w:rsidP="00CE74F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35884" cy="1770279"/>
            <wp:effectExtent l="0" t="0" r="762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41" cy="177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35885" cy="1770106"/>
            <wp:effectExtent l="0" t="0" r="762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14" cy="177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</w:p>
    <w:p w:rsidR="00CE74F0" w:rsidRDefault="001A7010" w:rsidP="00CE74F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</w:p>
    <w:p w:rsidR="00B41F3F" w:rsidRDefault="001A7010" w:rsidP="00CE74F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35884" cy="1580082"/>
            <wp:effectExtent l="0" t="0" r="7620" b="127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84" cy="1580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35884" cy="1587398"/>
            <wp:effectExtent l="0" t="0" r="762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84" cy="158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F3F" w:rsidRDefault="001A7010" w:rsidP="00CE74F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B41F3F" w:rsidRDefault="001A7010" w:rsidP="00CE74F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35884" cy="1594714"/>
            <wp:effectExtent l="0" t="0" r="762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24" cy="1594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35884" cy="1594660"/>
            <wp:effectExtent l="0" t="0" r="7620" b="571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594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F3F" w:rsidRPr="00CE74F0" w:rsidRDefault="001A7010" w:rsidP="00CE74F0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D57248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57248">
        <w:rPr>
          <w:rFonts w:ascii="TH SarabunIT๙" w:hAnsi="TH SarabunIT๙" w:cs="TH SarabunIT๙"/>
          <w:b/>
          <w:bCs/>
          <w:spacing w:val="-6"/>
          <w:sz w:val="32"/>
          <w:szCs w:val="32"/>
        </w:rPr>
        <w:t xml:space="preserve">6. </w:t>
      </w:r>
      <w:r w:rsidRPr="00D57248">
        <w:rPr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  <w:cs/>
        </w:rPr>
        <w:t xml:space="preserve">เวลา </w:t>
      </w:r>
      <w:r w:rsidRPr="00D57248">
        <w:rPr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</w:rPr>
        <w:t xml:space="preserve">19.00 </w:t>
      </w:r>
      <w:r w:rsidRPr="00D57248">
        <w:rPr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  <w:cs/>
        </w:rPr>
        <w:t>น. โรงงาน</w:t>
      </w:r>
      <w:proofErr w:type="spellStart"/>
      <w:r w:rsidRPr="00D57248">
        <w:rPr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  <w:cs/>
        </w:rPr>
        <w:t>อินทรา</w:t>
      </w:r>
      <w:proofErr w:type="spellEnd"/>
      <w:r w:rsidRPr="00D57248">
        <w:rPr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  <w:cs/>
        </w:rPr>
        <w:t>เซรา</w:t>
      </w:r>
      <w:proofErr w:type="spellStart"/>
      <w:r w:rsidRPr="00D57248">
        <w:rPr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  <w:cs/>
        </w:rPr>
        <w:t>มิก</w:t>
      </w:r>
      <w:proofErr w:type="spellEnd"/>
      <w:r w:rsidRPr="00D57248">
        <w:rPr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  <w:cs/>
        </w:rPr>
        <w:t xml:space="preserve"> ตำบลพระบาท อำเภอเมืองลำปาง จังหวัดลำปาง</w:t>
      </w:r>
    </w:p>
    <w:p w:rsidR="0082575A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 และคณะ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พบกับผู้นำภาคเอกชน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ผู้ประกอบการในพื้นที่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พร้อมรับฟังบรรยายสรุปเกี่ยวกับการผลิตเซรา</w:t>
      </w:r>
      <w:proofErr w:type="spellStart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มิก</w:t>
      </w:r>
      <w:proofErr w:type="spellEnd"/>
      <w:r w:rsidRPr="009E44FB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การแปรรูปผลิตภัณฑ์จากไม้และครั่ง ของ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จังหวัด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ลำปาง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ซึ่งเป็น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ครหัตถศิลป์ ถิ่นอุตสาหกรรมสร้างสรรค์ และเยี่ยมชมผลิตภัณฑ์เซรา</w:t>
      </w:r>
      <w:proofErr w:type="spellStart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มิก</w:t>
      </w:r>
      <w:proofErr w:type="spellEnd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อุตสาหกรรมเซรามิ</w:t>
      </w:r>
      <w:proofErr w:type="spellStart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กข</w:t>
      </w:r>
      <w:proofErr w:type="spellEnd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องจังหวัด</w:t>
      </w:r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ลำปาง ที่ถือได้ว่าเป็น</w:t>
      </w:r>
      <w:proofErr w:type="spellStart"/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หัตถ</w:t>
      </w:r>
      <w:proofErr w:type="spellEnd"/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อุตสาหกรรมที่มีชื่อเสียง ซึ่งจังหว</w:t>
      </w:r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ัดมีความพร้อมในด้านแหล่งวัตถุดิบ ทั้งแหล่งดินขาว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ที่มีคุณภาพสูง มีโรงงานและแรงงานฝีมือในอุตสาหกรรมเซรา</w:t>
      </w:r>
      <w:proofErr w:type="spellStart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มิก</w:t>
      </w:r>
      <w:proofErr w:type="spellEnd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เป็นจำนวนมาก รวมทั้งมีจุดเด่นที่สามารถ</w:t>
      </w:r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ทำงานหัตถศิลป์สู่</w:t>
      </w:r>
      <w:proofErr w:type="spellStart"/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หัตถ</w:t>
      </w:r>
      <w:proofErr w:type="spellEnd"/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อุตสาหกรรม โดย</w:t>
      </w:r>
      <w:proofErr w:type="spellStart"/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คงอัต</w:t>
      </w:r>
      <w:proofErr w:type="spellEnd"/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ลักษณ์ของลำปาง อาทิ </w:t>
      </w:r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“</w:t>
      </w:r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ชามตราไก่</w:t>
      </w:r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”</w:t>
      </w:r>
      <w:r w:rsidRPr="009E44FB">
        <w:rPr>
          <w:rFonts w:ascii="TH SarabunIT๙" w:hAnsi="TH SarabunIT๙" w:cs="TH SarabunIT๙"/>
          <w:color w:val="FFFFFF" w:themeColor="background1"/>
          <w:spacing w:val="-4"/>
          <w:sz w:val="32"/>
          <w:szCs w:val="32"/>
          <w:shd w:val="clear" w:color="auto" w:fill="FFFFFF"/>
        </w:rPr>
        <w:t>.</w:t>
      </w:r>
      <w:r w:rsidRPr="0082575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ซึ่งได้ขึ้นทะเบียนเป็น</w:t>
      </w:r>
      <w:r w:rsidRPr="00542D9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สิ่งบ่งชี้ทางภูมิศาสตร์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542D94">
        <w:rPr>
          <w:rFonts w:ascii="TH SarabunIT๙" w:hAnsi="TH SarabunIT๙" w:cs="TH SarabunIT๙"/>
          <w:sz w:val="32"/>
          <w:szCs w:val="32"/>
          <w:shd w:val="clear" w:color="auto" w:fill="FFFFFF"/>
        </w:rPr>
        <w:t>Geographical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542D9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Indication </w:t>
      </w:r>
      <w:r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(</w:t>
      </w:r>
      <w:r w:rsidRPr="00542D94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GI</w:t>
      </w:r>
      <w:r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)</w:t>
      </w:r>
      <w:r w:rsidRPr="00542D94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 </w:t>
      </w:r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ยังมีสินค้าอื่น ๆ ที่หลากหลายตั้งแต่วัสดุก่อสร้าง ของตกแต่ง ของบูชา และนวัตกรรมหลายชนิด สามารถส่งออกไปทั่วโลก ทั้งนี้ ที่ผ่านมาภาครัฐได้ให้การสนับสนุนตลอดห่วงโซ่คุณค่า โดยการนำเทคโนโลยีมาสนับสนุน ตั้งแต่</w:t>
      </w:r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การลดต้นทุนการผลิต (ต้นน้ำ) การพัฒนากระบวนการผลิตและการออกแบบ (กลางน้ำ) และการจัดงานเซรา</w:t>
      </w:r>
      <w:proofErr w:type="spellStart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มิกแฟร์</w:t>
      </w:r>
      <w:proofErr w:type="spellEnd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(ปลายน้ำ) มีการจัดเตรียมแผนงานสนับสนุน เพื่อยกระดับสินค้า ให้ได้มาตรฐานและเพิ่มศักยภาพในการแข่งขันอย่างยั่งยืน รวมทั้งพัฒนาให้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จังหวัด</w:t>
      </w:r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ลำปาง เป็น </w:t>
      </w:r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Creative Industrials Design Capital </w:t>
      </w:r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หรือ ลำปางนครหัตถศิลป์ ถิ่นอุตสาหกรรมสร้างสรรค์ตามแนวทางเศรษฐกิจสร้างสรรค์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</w:p>
    <w:p w:rsidR="00B41F3F" w:rsidRDefault="001A7010" w:rsidP="00B41F3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</w:pPr>
      <w:proofErr w:type="gramStart"/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>/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นายกรัฐมนตรี...</w:t>
      </w:r>
      <w:proofErr w:type="gramEnd"/>
    </w:p>
    <w:p w:rsidR="00B41F3F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B41F3F" w:rsidRDefault="001A7010" w:rsidP="00B41F3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lastRenderedPageBreak/>
        <w:t>-8-</w:t>
      </w:r>
    </w:p>
    <w:p w:rsidR="00B41F3F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82575A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 ได้กล่าวชื่นชมการดำเนินงาน</w:t>
      </w:r>
      <w:r w:rsidRPr="00542D94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โดยในส่วนของผู้ประกอบการขนาดเล็ก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Pr="0082575A">
        <w:rPr>
          <w:rFonts w:ascii="TH SarabunIT๙" w:hAnsi="TH SarabunIT๙" w:cs="TH SarabunIT๙" w:hint="cs"/>
          <w:spacing w:val="-2"/>
          <w:sz w:val="32"/>
          <w:szCs w:val="32"/>
          <w:shd w:val="clear" w:color="auto" w:fill="FFFFFF"/>
          <w:cs/>
        </w:rPr>
        <w:t>(</w:t>
      </w:r>
      <w:r w:rsidRPr="0082575A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  <w:cs/>
        </w:rPr>
        <w:t>รายย่อย</w:t>
      </w:r>
      <w:r w:rsidRPr="0082575A">
        <w:rPr>
          <w:rFonts w:ascii="TH SarabunIT๙" w:hAnsi="TH SarabunIT๙" w:cs="TH SarabunIT๙" w:hint="cs"/>
          <w:spacing w:val="-2"/>
          <w:sz w:val="32"/>
          <w:szCs w:val="32"/>
          <w:shd w:val="clear" w:color="auto" w:fill="FFFFFF"/>
          <w:cs/>
        </w:rPr>
        <w:t>)</w:t>
      </w:r>
      <w:r w:rsidRPr="0082575A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  <w:cs/>
        </w:rPr>
        <w:t xml:space="preserve"> ได้แนะนำให้สร้าง </w:t>
      </w:r>
      <w:r w:rsidRPr="0082575A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</w:rPr>
        <w:t xml:space="preserve">story </w:t>
      </w:r>
      <w:r w:rsidRPr="0082575A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  <w:cs/>
        </w:rPr>
        <w:t>เรื่องราวเกี่ยวกับผลิตภัณฑ์และสินค้าให้น่าสนใจเพื่อเพิ่มมูลค่า และจะทำให้</w:t>
      </w:r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สามารถจำหน่ายได้เพิ่มมากขึ้น พร้อมกันนี้ นายกรัฐมนตรีและคณะได้เยี่ยมชมผลิตภัณฑ์เซรา</w:t>
      </w:r>
      <w:proofErr w:type="spellStart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มิก</w:t>
      </w:r>
      <w:proofErr w:type="spellEnd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ภายใน</w:t>
      </w:r>
      <w:proofErr w:type="spellStart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อินทราเอาท์เลท</w:t>
      </w:r>
      <w:proofErr w:type="spellEnd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(</w:t>
      </w:r>
      <w:proofErr w:type="spellStart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</w:rPr>
        <w:t>Indra</w:t>
      </w:r>
      <w:proofErr w:type="spellEnd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Outlet) </w:t>
      </w:r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พร้อมสอบถามเกี่ยวกับการผลิตเซรา</w:t>
      </w:r>
      <w:proofErr w:type="spellStart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มิ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</w:t>
      </w:r>
      <w:proofErr w:type="spellEnd"/>
      <w:r w:rsidRPr="0082575A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</w:p>
    <w:p w:rsidR="00B41F3F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บริษัท </w:t>
      </w:r>
      <w:proofErr w:type="spellStart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อินทรา</w:t>
      </w:r>
      <w:proofErr w:type="spellEnd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เซรา</w:t>
      </w:r>
      <w:proofErr w:type="spellStart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มิก</w:t>
      </w:r>
      <w:proofErr w:type="spellEnd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จำกัด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(</w:t>
      </w:r>
      <w:proofErr w:type="spellStart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>Indra</w:t>
      </w:r>
      <w:proofErr w:type="spellEnd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Outlet)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เป็นผู้ผลิตสินค้าเซรามิ</w:t>
      </w:r>
      <w:proofErr w:type="spellStart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กบน</w:t>
      </w:r>
      <w:proofErr w:type="spellEnd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โต๊ะอาหาร และตกแต่งบ้าน ใช้การตกแต่งลวดลายโดยการวาดด้วยมือ รวมทั้งสร้างศูนย์จำหน่ายสินค้าเซรา</w:t>
      </w:r>
      <w:proofErr w:type="spellStart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มิก</w:t>
      </w:r>
      <w:proofErr w:type="spellEnd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ที่ใหญ่ที่สุด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ในภาคเหนือ บนพื้นที่ 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</w:rPr>
        <w:t>8</w:t>
      </w:r>
      <w:r w:rsidRPr="00542D9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ไร่ ปัจจุบัน</w:t>
      </w:r>
      <w:proofErr w:type="spellStart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อินทราเอาท์เลท</w:t>
      </w:r>
      <w:proofErr w:type="spellEnd"/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นับเป็นแหล่งเลือกซื้อสินค้าแล</w:t>
      </w:r>
      <w:r w:rsidRPr="00D5724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ะท่องเที่ยวที่ขึ้นชื่อของจังหวัดลำปาง และมีการส่งไปจำหน่ายทั้งตลาดในประเทศและต่างประเทศ</w:t>
      </w: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 xml:space="preserve"> </w:t>
      </w:r>
    </w:p>
    <w:p w:rsidR="007D3D01" w:rsidRPr="007D3D01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12"/>
          <w:szCs w:val="12"/>
        </w:rPr>
      </w:pPr>
    </w:p>
    <w:p w:rsidR="00B41F3F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28568" cy="163860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12" cy="163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28569" cy="1638604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57" cy="163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D01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7D3D01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28569" cy="1550822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91" cy="1550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28570" cy="1543439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54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D01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7D3D01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1CA61AE3" wp14:editId="2B6230E9">
            <wp:extent cx="2728570" cy="164592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51" cy="164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3D9440AD" wp14:editId="7B81FDC4">
            <wp:extent cx="2721254" cy="1631137"/>
            <wp:effectExtent l="0" t="0" r="3175" b="762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182" cy="163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D01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7D3D01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13358ADC" wp14:editId="081CD412">
            <wp:extent cx="2721254" cy="1638605"/>
            <wp:effectExtent l="0" t="0" r="317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182" cy="163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21254" cy="1630955"/>
            <wp:effectExtent l="0" t="0" r="3175" b="762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14" cy="163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D01" w:rsidRDefault="001A7010" w:rsidP="00D5724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A66E6A" w:rsidRDefault="001A7010" w:rsidP="007D3D01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pacing w:val="-6"/>
          <w:sz w:val="32"/>
          <w:szCs w:val="32"/>
        </w:rPr>
      </w:pPr>
    </w:p>
    <w:p w:rsidR="007D3D01" w:rsidRPr="007D3D01" w:rsidRDefault="001A7010" w:rsidP="007D3D01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pacing w:val="-6"/>
          <w:sz w:val="32"/>
          <w:szCs w:val="32"/>
        </w:rPr>
      </w:pPr>
      <w:r w:rsidRPr="007D3D01">
        <w:rPr>
          <w:rFonts w:ascii="TH SarabunIT๙" w:hAnsi="TH SarabunIT๙" w:cs="TH SarabunIT๙"/>
          <w:spacing w:val="-6"/>
          <w:sz w:val="32"/>
          <w:szCs w:val="32"/>
        </w:rPr>
        <w:t>-9-</w:t>
      </w:r>
    </w:p>
    <w:p w:rsidR="00D57248" w:rsidRDefault="001A7010" w:rsidP="00BE7E5B">
      <w:pPr>
        <w:shd w:val="clear" w:color="auto" w:fill="FFFFFF"/>
        <w:tabs>
          <w:tab w:val="left" w:pos="1418"/>
          <w:tab w:val="left" w:pos="1701"/>
        </w:tabs>
        <w:spacing w:after="0" w:line="240" w:lineRule="auto"/>
        <w:ind w:left="141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676CC">
        <w:rPr>
          <w:rFonts w:ascii="TH SarabunIT๙" w:hAnsi="TH SarabunIT๙" w:cs="TH SarabunIT๙"/>
          <w:b/>
          <w:bCs/>
          <w:spacing w:val="-6"/>
          <w:sz w:val="20"/>
          <w:szCs w:val="20"/>
        </w:rPr>
        <w:br/>
      </w:r>
      <w:r w:rsidRPr="00BE7E5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7. </w:t>
      </w:r>
      <w:r w:rsidRPr="00BE7E5B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เวลา </w:t>
      </w:r>
      <w:r w:rsidRPr="00BE7E5B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20.00 </w:t>
      </w:r>
      <w:r w:rsidRPr="00BE7E5B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น. สะพาน</w:t>
      </w:r>
      <w:proofErr w:type="spellStart"/>
      <w:r w:rsidRPr="00BE7E5B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รัษฎาภิเศก</w:t>
      </w:r>
      <w:proofErr w:type="spellEnd"/>
      <w:r w:rsidRPr="00BE7E5B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 อำเภอเมือง จังหวัดลำปาง</w:t>
      </w:r>
      <w:r w:rsidRPr="00BE7E5B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 </w:t>
      </w:r>
    </w:p>
    <w:p w:rsidR="003D4BEB" w:rsidRDefault="001A7010" w:rsidP="003D4BEB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นายกรัฐมนตรีและคณะ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เยี่ยม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ชมงานศิลปะภาพวาดบนกำแพงบ้านเรือนประชาชน หรือ 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</w:rPr>
        <w:t>Street Art 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บริเวณสะพาน</w:t>
      </w:r>
      <w:proofErr w:type="spellStart"/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รัษฎาภิเศก</w:t>
      </w:r>
      <w:proofErr w:type="spellEnd"/>
      <w:r w:rsidRPr="00BE7E5B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 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ริมแม่น้ำวัง ซึ่งเป็นความร่วมมือระหว่างจังหวัด ศิลปินลำปาง และชาวลำปาง เพื่อส่งเสริมการท่องเที่ยว และ 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Creative Tourism 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ของรัฐบาล </w:t>
      </w:r>
    </w:p>
    <w:p w:rsidR="003D4BEB" w:rsidRDefault="001A7010" w:rsidP="003D4BEB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  <w:t>น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ายกรัฐมนตรีร่วมถ่ายภาพหมู่ พร้อมกล่าวทักทายประ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ชาชน เด็ก นักเรียน และผู้สูงอายุ</w:t>
      </w:r>
      <w:r w:rsidRPr="00542D94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ที่มารอให้การต้อนรับ </w:t>
      </w:r>
      <w:r w:rsidRPr="00542D94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และ</w:t>
      </w:r>
      <w:r w:rsidRPr="00542D94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เดินเยี่ยมชม </w:t>
      </w:r>
      <w:proofErr w:type="spellStart"/>
      <w:r w:rsidRPr="00542D94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Street</w:t>
      </w:r>
      <w:r w:rsidRPr="00542D94">
        <w:rPr>
          <w:rFonts w:ascii="TH SarabunIT๙" w:hAnsi="TH SarabunIT๙" w:cs="TH SarabunIT๙"/>
          <w:color w:val="FFFFFF" w:themeColor="background1"/>
          <w:spacing w:val="-4"/>
          <w:sz w:val="32"/>
          <w:szCs w:val="32"/>
          <w:shd w:val="clear" w:color="auto" w:fill="FFFFFF"/>
        </w:rPr>
        <w:t>.</w:t>
      </w:r>
      <w:r w:rsidRPr="00542D94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Art</w:t>
      </w:r>
      <w:proofErr w:type="spellEnd"/>
      <w:r w:rsidRPr="00542D94">
        <w:rPr>
          <w:rFonts w:ascii="TH SarabunIT๙" w:hAnsi="TH SarabunIT๙" w:cs="TH SarabunIT๙"/>
          <w:color w:val="FFFFFF" w:themeColor="background1"/>
          <w:spacing w:val="-4"/>
          <w:sz w:val="32"/>
          <w:szCs w:val="32"/>
          <w:shd w:val="clear" w:color="auto" w:fill="FFFFFF"/>
        </w:rPr>
        <w:t>.</w:t>
      </w:r>
      <w:r w:rsidRPr="00542D94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บริเวณกำแพงยาวด้านข้างสะพาน</w:t>
      </w:r>
      <w:proofErr w:type="spellStart"/>
      <w:r w:rsidRPr="00542D94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รัษฎาภิเศก</w:t>
      </w:r>
      <w:proofErr w:type="spellEnd"/>
      <w:r w:rsidRPr="00542D94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 โด</w:t>
      </w:r>
      <w:r w:rsidRPr="00542D94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ย</w:t>
      </w:r>
      <w:r w:rsidRPr="00542D94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มีภาพวาด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บนกำแพง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เช่น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รูปก๋วยเตี๋ยวใส่อยู่ในชามตราไก่ รถม้าลำปาง ภาพเด็กน้อยเล่นซ่อนหา และภาพเด็กถือลูกโป่ง ซึ่งเป็นความร่วมมือของศิลปินลำปางและประชาชนเจ้าของบ้านเรือนที่ร่วมมือมอบกำแพงบ้านเรือนให้เป็นพื้นที่ศิลปะ รวมทั้งเป็นการปฏิบัติตามนโยบายของรัฐบาล ในการปรับปรุงภูมิทัศน์ส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ร้างสีสันริมแม่น้ำวัง ที่เน้นการส่งเสริมการท่องเที่ยวเชิงสร้างสรรค์ </w:t>
      </w:r>
    </w:p>
    <w:p w:rsidR="00BE7E5B" w:rsidRDefault="001A7010" w:rsidP="003D4BEB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สำหรับสะพาน</w:t>
      </w:r>
      <w:proofErr w:type="spellStart"/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รัษฎาภิเศก</w:t>
      </w:r>
      <w:proofErr w:type="spellEnd"/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เป็นสะพานข้ามแม่น้ำวัง ตั้งอยู่ในเขตตำบลหัวเวียง อำเภอเมืองลำปาง จังหวัดลำปาง ซึ่งเป็นสัญลักษณ์ของเมืองลำปาง ได้จั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ดสร้างขึ้นเพื่อเฉลิมพระเกียรติ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พระบาทสมเด็จ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พระจุลจอมเกล้าเจ้าอยู่หัว รัชกาลที่ 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</w:rPr>
        <w:t>5</w:t>
      </w:r>
      <w:r w:rsidRPr="00542D9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ในโอกาสที่พระองค์ทรงครองราชย์ครบ 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25 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ปี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เมื่อ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ปี พ.ศ. </w:t>
      </w:r>
      <w:r w:rsidRPr="003D4BEB">
        <w:rPr>
          <w:rFonts w:ascii="TH SarabunIT๙" w:hAnsi="TH SarabunIT๙" w:cs="TH SarabunIT๙"/>
          <w:sz w:val="32"/>
          <w:szCs w:val="32"/>
          <w:shd w:val="clear" w:color="auto" w:fill="FFFFFF"/>
        </w:rPr>
        <w:t>2437</w:t>
      </w:r>
    </w:p>
    <w:p w:rsidR="006676CC" w:rsidRPr="00A66E6A" w:rsidRDefault="001A7010" w:rsidP="003D4BEB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20"/>
          <w:szCs w:val="20"/>
        </w:rPr>
      </w:pPr>
    </w:p>
    <w:p w:rsidR="003D4BEB" w:rsidRDefault="001A7010" w:rsidP="003D4BEB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43200" cy="1755648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75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43200" cy="1748333"/>
            <wp:effectExtent l="0" t="0" r="0" b="44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52" cy="174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BEB" w:rsidRDefault="001A7010" w:rsidP="003D4BEB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676CC" w:rsidRDefault="001A7010" w:rsidP="003D4BEB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43199" cy="1711756"/>
            <wp:effectExtent l="0" t="0" r="635" b="317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60" cy="171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43200" cy="1718994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71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BEB" w:rsidRDefault="001A7010" w:rsidP="003D4BEB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676CC" w:rsidRDefault="001A7010" w:rsidP="003D4BEB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84677" cy="1711757"/>
            <wp:effectExtent l="0" t="0" r="1905" b="317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607" cy="171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84678" cy="1711428"/>
            <wp:effectExtent l="0" t="0" r="1905" b="317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749" cy="171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6CC" w:rsidRDefault="001A7010" w:rsidP="003D4BEB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4BEB" w:rsidRDefault="001A7010" w:rsidP="003D4BEB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676CC" w:rsidRDefault="001A7010" w:rsidP="006676CC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676CC">
        <w:rPr>
          <w:rFonts w:ascii="TH SarabunIT๙" w:hAnsi="TH SarabunIT๙" w:cs="TH SarabunIT๙"/>
          <w:sz w:val="32"/>
          <w:szCs w:val="32"/>
        </w:rPr>
        <w:lastRenderedPageBreak/>
        <w:t>-10-</w:t>
      </w:r>
    </w:p>
    <w:p w:rsidR="006676CC" w:rsidRPr="00A66E6A" w:rsidRDefault="001A7010" w:rsidP="006676CC">
      <w:pPr>
        <w:shd w:val="clear" w:color="auto" w:fill="FFFFFF"/>
        <w:tabs>
          <w:tab w:val="left" w:pos="0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EF0938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ab/>
      </w:r>
      <w:r w:rsidRPr="00EF0938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15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</w:p>
    <w:p w:rsidR="00EF0938" w:rsidRPr="00EF0938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1. </w:t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  <w:cs/>
        </w:rPr>
        <w:t xml:space="preserve">เวลา </w:t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</w:rPr>
        <w:t xml:space="preserve">07.50 </w:t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  <w:cs/>
        </w:rPr>
        <w:t>น. อาคาร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บริการวิชาการ มหาวิทยาลัยราชภัฏลำปาง ตำบลชมพู อำเภอเมืองลำปาง </w:t>
      </w:r>
    </w:p>
    <w:p w:rsidR="00DC7EA0" w:rsidRPr="006676CC" w:rsidRDefault="001A7010" w:rsidP="00DC7EA0">
      <w:pPr>
        <w:shd w:val="clear" w:color="auto" w:fill="FFFFFF"/>
        <w:tabs>
          <w:tab w:val="left" w:pos="1701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pacing w:val="-6"/>
          <w:sz w:val="32"/>
          <w:szCs w:val="32"/>
        </w:rPr>
        <w:tab/>
      </w:r>
      <w:r w:rsidRPr="00DC7EA0">
        <w:rPr>
          <w:rFonts w:ascii="TH SarabunIT๙" w:hAnsi="TH SarabunIT๙" w:cs="TH SarabunIT๙"/>
          <w:sz w:val="32"/>
          <w:szCs w:val="32"/>
          <w:cs/>
        </w:rPr>
        <w:t>นายกรัฐมนตรีและคณะเยี่ยมชม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นิทรรศการและผลงานของมหาวิทยาลัยราชภัฏลำปาง พร้อมพบปะนิสิต</w:t>
      </w:r>
      <w:r w:rsidRPr="00A66E6A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นักศึกษา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นักเรียน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นายกรัฐมนตรีได้แนะนำให้นักเรียนตั้งใจเรียน และพัฒนาตนเอง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ในด้านทักษะอาชีพ เพื่อจะได้นำความรู้ไปต่อยอด ส่งเสริมสร้างรายได้ให้แก่ตนเองและครอบครัว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และ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ได้ก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ล่าวชื่นชมโรงเรียน</w:t>
      </w:r>
      <w:proofErr w:type="spellStart"/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อัสสัมชัญ</w:t>
      </w:r>
      <w:proofErr w:type="spellEnd"/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ลำปางที่มีการจัดการเรียนการสอนแบบสองภาษาและการจัดการศึกษาแบบ 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STEM 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การเรียนรู้ทางวิทยาศาสตร์ เทคโนโลยี กระบวนการทางวิศวกรรม และคณิตศาสตร์ไปใช้ในการเชื่อมโยงและแก้ปัญหาในชีวิตจริง พร้อมแนะนำให้มีการพัฒนาการเรียนการสอนเพื่อรองรับระบ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บปัญญาประดิษฐ์ </w:t>
      </w:r>
      <w:r w:rsidRPr="00A66E6A">
        <w:rPr>
          <w:rFonts w:ascii="TH SarabunIT๙" w:hAnsi="TH SarabunIT๙" w:cs="TH SarabunIT๙"/>
          <w:sz w:val="32"/>
          <w:szCs w:val="32"/>
          <w:shd w:val="clear" w:color="auto" w:fill="FFFFFF"/>
        </w:rPr>
        <w:t>Artificial Intelligence</w:t>
      </w:r>
      <w:r w:rsidRPr="00A66E6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A66E6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</w:t>
      </w:r>
      <w:r w:rsidRPr="00A66E6A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Ai) 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และการเข้าสู่ 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</w:rPr>
        <w:t>5.0</w:t>
      </w:r>
      <w:r w:rsidRPr="00A66E6A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ในอนาคต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และ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ขอให้ขยายรถห้องสมุดเคลื่อนที่ เพื่อให้ประชาชนได้อ่านหนังสือที่ดีมีประโยชน์</w:t>
      </w:r>
      <w:r w:rsidRPr="00A66E6A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DC7EA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เกิด</w:t>
      </w:r>
      <w:r w:rsidRPr="006676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การพัฒนาเป็นทักษะความรู้ที่สามารถจะนำไปใช้ต่อยอดให้เกิดประโยชน์ได้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6676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ในชีวิตประจำวัน</w:t>
      </w:r>
    </w:p>
    <w:p w:rsidR="006676CC" w:rsidRPr="00435024" w:rsidRDefault="001A7010" w:rsidP="006676CC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:rsidR="006676CC" w:rsidRDefault="001A7010" w:rsidP="006676CC">
      <w:pPr>
        <w:rPr>
          <w:rFonts w:ascii="TH SarabunIT๙" w:hAnsi="TH SarabunIT๙" w:cs="TH SarabunIT๙"/>
          <w:sz w:val="32"/>
          <w:szCs w:val="32"/>
        </w:rPr>
      </w:pPr>
      <w:r w:rsidRPr="006676CC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E92BA45" wp14:editId="6E00C201">
            <wp:extent cx="2750515" cy="1448409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96" cy="144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 w:rsidRPr="006676CC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B618175" wp14:editId="46B04364">
            <wp:extent cx="2750514" cy="144841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61" cy="144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024" w:rsidRDefault="001A7010" w:rsidP="0043502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50515" cy="1419148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15" cy="141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50515" cy="1419148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75" cy="141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024" w:rsidRDefault="001A7010" w:rsidP="0043502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435024" w:rsidRPr="006676CC" w:rsidRDefault="001A7010" w:rsidP="006676C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43200" cy="1397202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34" cy="140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43200" cy="1397204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37" cy="139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6CC" w:rsidRPr="006676CC" w:rsidRDefault="001A7010" w:rsidP="006676C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67" cy="1448409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99" cy="1448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67" cy="1448409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57" cy="14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E6A" w:rsidRDefault="001A7010" w:rsidP="0043502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6676CC" w:rsidRPr="006676CC" w:rsidRDefault="001A7010" w:rsidP="0043502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-11-</w:t>
      </w:r>
    </w:p>
    <w:p w:rsidR="001C150F" w:rsidRPr="006676CC" w:rsidRDefault="001A7010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1C150F" w:rsidRPr="00AD55FC" w:rsidRDefault="001A7010" w:rsidP="00FA76EF">
      <w:pPr>
        <w:shd w:val="clear" w:color="auto" w:fill="FFFFFF"/>
        <w:tabs>
          <w:tab w:val="left" w:pos="1418"/>
        </w:tabs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pacing w:val="-6"/>
          <w:sz w:val="32"/>
          <w:szCs w:val="32"/>
        </w:rPr>
        <w:tab/>
      </w:r>
      <w:proofErr w:type="gramStart"/>
      <w:r w:rsidRPr="004C29B4">
        <w:rPr>
          <w:rFonts w:ascii="TH SarabunIT๙" w:hAnsi="TH SarabunIT๙" w:cs="TH SarabunIT๙"/>
          <w:spacing w:val="-6"/>
          <w:sz w:val="32"/>
          <w:szCs w:val="32"/>
        </w:rPr>
        <w:t>2.</w:t>
      </w:r>
      <w:r w:rsidRPr="004C29B4">
        <w:rPr>
          <w:rFonts w:ascii="TH SarabunIT๙" w:hAnsi="TH SarabunIT๙" w:cs="TH SarabunIT๙"/>
          <w:color w:val="FFFFFF" w:themeColor="background1"/>
          <w:sz w:val="32"/>
          <w:szCs w:val="32"/>
        </w:rPr>
        <w:t>.</w:t>
      </w:r>
      <w:r w:rsidRPr="004C29B4">
        <w:rPr>
          <w:rFonts w:ascii="TH SarabunIT๙" w:hAnsi="TH SarabunIT๙" w:cs="TH SarabunIT๙"/>
          <w:sz w:val="32"/>
          <w:szCs w:val="32"/>
          <w:cs/>
        </w:rPr>
        <w:t>นายกรัฐมนตรีเป็นประธานการประชุม</w:t>
      </w:r>
      <w:proofErr w:type="gramEnd"/>
      <w:r w:rsidRPr="004C29B4">
        <w:rPr>
          <w:rFonts w:ascii="TH SarabunIT๙" w:hAnsi="TH SarabunIT๙" w:cs="TH SarabunIT๙"/>
          <w:sz w:val="32"/>
          <w:szCs w:val="32"/>
          <w:cs/>
        </w:rPr>
        <w:t xml:space="preserve"> การพัฒนาเศรษฐกิจและสังคม กลุ่มจังหวัด</w:t>
      </w:r>
      <w:r w:rsidRPr="00FA76EF">
        <w:rPr>
          <w:rFonts w:ascii="TH SarabunIT๙" w:hAnsi="TH SarabunIT๙" w:cs="TH SarabunIT๙"/>
          <w:sz w:val="32"/>
          <w:szCs w:val="32"/>
          <w:cs/>
        </w:rPr>
        <w:br/>
        <w:t xml:space="preserve">ภาคเหนือตอนบน </w:t>
      </w:r>
      <w:r w:rsidRPr="00FA76EF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จังหวัดเชียงใหม่ 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แม่ฮ่องสอน จังหวัดลำปาง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จังหวัดลำพูน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1C150F" w:rsidRPr="004C29B4" w:rsidRDefault="001A7010" w:rsidP="001C150F">
      <w:pPr>
        <w:tabs>
          <w:tab w:val="left" w:pos="357"/>
          <w:tab w:val="left" w:pos="601"/>
          <w:tab w:val="left" w:pos="1418"/>
          <w:tab w:val="left" w:pos="1701"/>
          <w:tab w:val="left" w:pos="2086"/>
        </w:tabs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shd w:val="clear" w:color="auto" w:fill="FFFFFF"/>
        </w:rPr>
      </w:pPr>
      <w:r w:rsidRPr="001C150F">
        <w:rPr>
          <w:rFonts w:ascii="TH SarabunIT๙" w:eastAsia="Cordia New" w:hAnsi="TH SarabunIT๙" w:cs="TH SarabunIT๙"/>
          <w:sz w:val="32"/>
          <w:szCs w:val="32"/>
          <w:shd w:val="clear" w:color="auto" w:fill="FFFFFF"/>
        </w:rPr>
        <w:tab/>
      </w:r>
      <w:r w:rsidRPr="001C150F">
        <w:rPr>
          <w:rFonts w:ascii="TH SarabunIT๙" w:eastAsia="Cordia New" w:hAnsi="TH SarabunIT๙" w:cs="TH SarabunIT๙"/>
          <w:sz w:val="32"/>
          <w:szCs w:val="32"/>
          <w:shd w:val="clear" w:color="auto" w:fill="FFFFFF"/>
        </w:rPr>
        <w:tab/>
      </w:r>
      <w:r w:rsidRPr="001C150F">
        <w:rPr>
          <w:rFonts w:ascii="TH SarabunIT๙" w:eastAsia="Cordia New" w:hAnsi="TH SarabunIT๙" w:cs="TH SarabunIT๙"/>
          <w:sz w:val="32"/>
          <w:szCs w:val="32"/>
          <w:shd w:val="clear" w:color="auto" w:fill="FFFFFF"/>
        </w:rPr>
        <w:tab/>
      </w:r>
      <w:r w:rsidRPr="004C29B4">
        <w:rPr>
          <w:rFonts w:ascii="TH SarabunIT๙" w:eastAsia="Cordia New" w:hAnsi="TH SarabunIT๙" w:cs="TH SarabunIT๙"/>
          <w:b/>
          <w:bCs/>
          <w:sz w:val="32"/>
          <w:szCs w:val="32"/>
          <w:shd w:val="clear" w:color="auto" w:fill="FFFFFF"/>
        </w:rPr>
        <w:t xml:space="preserve">3. </w:t>
      </w:r>
      <w:r w:rsidRPr="004C29B4">
        <w:rPr>
          <w:rFonts w:ascii="TH SarabunIT๙" w:eastAsia="Cordia New" w:hAnsi="TH SarabunIT๙" w:cs="TH SarabunIT๙" w:hint="cs"/>
          <w:b/>
          <w:bCs/>
          <w:sz w:val="32"/>
          <w:szCs w:val="32"/>
          <w:shd w:val="clear" w:color="auto" w:fill="FFFFFF"/>
          <w:cs/>
        </w:rPr>
        <w:t>เป็นประธานการประชุมคณะรัฐมนตรีอย่างเป็นทางการนอกสถานที่</w:t>
      </w:r>
    </w:p>
    <w:p w:rsidR="001C150F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outlineLvl w:val="2"/>
        <w:rPr>
          <w:rFonts w:ascii="TH SarabunIT๙" w:eastAsia="Cordia New" w:hAnsi="TH SarabunIT๙" w:cs="TH SarabunIT๙"/>
          <w:b/>
          <w:bCs/>
          <w:sz w:val="32"/>
          <w:szCs w:val="32"/>
          <w:shd w:val="clear" w:color="auto" w:fill="FFFFFF"/>
        </w:rPr>
      </w:pPr>
      <w:r w:rsidRPr="001C150F">
        <w:rPr>
          <w:rFonts w:ascii="TH SarabunIT๙" w:eastAsia="Cordia New" w:hAnsi="TH SarabunIT๙" w:cs="TH SarabunIT๙" w:hint="cs"/>
          <w:sz w:val="32"/>
          <w:szCs w:val="32"/>
          <w:shd w:val="clear" w:color="auto" w:fill="FFFFFF"/>
          <w:cs/>
        </w:rPr>
        <w:t xml:space="preserve">     </w:t>
      </w:r>
      <w:r w:rsidRPr="001C150F">
        <w:rPr>
          <w:rFonts w:ascii="TH SarabunIT๙" w:eastAsia="Cordia New" w:hAnsi="TH SarabunIT๙" w:cs="TH SarabunIT๙" w:hint="cs"/>
          <w:sz w:val="32"/>
          <w:szCs w:val="32"/>
          <w:shd w:val="clear" w:color="auto" w:fill="FFFFFF"/>
          <w:cs/>
        </w:rPr>
        <w:tab/>
      </w:r>
      <w:r w:rsidRPr="004C29B4">
        <w:rPr>
          <w:rFonts w:ascii="TH SarabunIT๙" w:eastAsia="Cordia New" w:hAnsi="TH SarabunIT๙" w:cs="TH SarabunIT๙"/>
          <w:b/>
          <w:bCs/>
          <w:sz w:val="32"/>
          <w:szCs w:val="32"/>
          <w:shd w:val="clear" w:color="auto" w:fill="FFFFFF"/>
        </w:rPr>
        <w:t>4.</w:t>
      </w:r>
      <w:r w:rsidRPr="004C29B4">
        <w:rPr>
          <w:rFonts w:ascii="TH SarabunIT๙" w:eastAsia="Cordia New" w:hAnsi="TH SarabunIT๙" w:cs="TH SarabunIT๙" w:hint="cs"/>
          <w:b/>
          <w:bCs/>
          <w:sz w:val="32"/>
          <w:szCs w:val="32"/>
          <w:shd w:val="clear" w:color="auto" w:fill="FFFFFF"/>
          <w:cs/>
        </w:rPr>
        <w:t xml:space="preserve"> ให้สัมภาษณ์สื่อมวลชน</w:t>
      </w:r>
    </w:p>
    <w:p w:rsidR="00435024" w:rsidRPr="00435024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outlineLvl w:val="2"/>
        <w:rPr>
          <w:rFonts w:ascii="TH SarabunIT๙" w:eastAsia="Cordia New" w:hAnsi="TH SarabunIT๙" w:cs="TH SarabunIT๙"/>
          <w:b/>
          <w:bCs/>
          <w:sz w:val="12"/>
          <w:szCs w:val="12"/>
          <w:shd w:val="clear" w:color="auto" w:fill="FFFFFF"/>
        </w:rPr>
      </w:pPr>
    </w:p>
    <w:p w:rsidR="00435024" w:rsidRPr="004C29B4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outlineLvl w:val="2"/>
        <w:rPr>
          <w:rFonts w:ascii="TH SarabunIT๙" w:eastAsia="Cordia New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eastAsia="Cordia New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5756615" cy="2318918"/>
            <wp:effectExtent l="0" t="0" r="0" b="571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31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50F" w:rsidRPr="00435024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28"/>
        </w:rPr>
      </w:pPr>
      <w:r w:rsidRPr="00435024">
        <w:rPr>
          <w:rFonts w:ascii="TH SarabunIT๙" w:eastAsia="Cordia New" w:hAnsi="TH SarabunIT๙" w:cs="TH SarabunIT๙"/>
          <w:sz w:val="28"/>
          <w:shd w:val="clear" w:color="auto" w:fill="FFFFFF"/>
        </w:rPr>
        <w:tab/>
      </w:r>
    </w:p>
    <w:p w:rsidR="00435024" w:rsidRDefault="001A7010" w:rsidP="0043502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/>
          <w:noProof/>
          <w:spacing w:val="-6"/>
          <w:sz w:val="32"/>
          <w:szCs w:val="32"/>
        </w:rPr>
        <w:drawing>
          <wp:inline distT="0" distB="0" distL="0" distR="0">
            <wp:extent cx="2735884" cy="1580083"/>
            <wp:effectExtent l="0" t="0" r="7620" b="127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75" cy="158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pacing w:val="-6"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pacing w:val="-6"/>
          <w:sz w:val="32"/>
          <w:szCs w:val="32"/>
        </w:rPr>
        <w:drawing>
          <wp:inline distT="0" distB="0" distL="0" distR="0" wp14:anchorId="07E69459" wp14:editId="33D5BDED">
            <wp:extent cx="2735884" cy="1572767"/>
            <wp:effectExtent l="0" t="0" r="7620" b="889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50" cy="157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024" w:rsidRPr="00435024" w:rsidRDefault="001A7010" w:rsidP="0043502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</w:p>
    <w:p w:rsidR="00435024" w:rsidRDefault="001A7010" w:rsidP="0043502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/>
          <w:noProof/>
          <w:spacing w:val="-6"/>
          <w:sz w:val="32"/>
          <w:szCs w:val="32"/>
        </w:rPr>
        <w:drawing>
          <wp:inline distT="0" distB="0" distL="0" distR="0" wp14:anchorId="2D2A0A0D" wp14:editId="40D06FD6">
            <wp:extent cx="2735883" cy="1675181"/>
            <wp:effectExtent l="0" t="0" r="7620" b="127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124" cy="167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pacing w:val="-6"/>
          <w:sz w:val="32"/>
          <w:szCs w:val="32"/>
        </w:rPr>
        <w:t xml:space="preserve">     </w:t>
      </w:r>
      <w:r>
        <w:rPr>
          <w:rFonts w:ascii="TH SarabunIT๙" w:hAnsi="TH SarabunIT๙" w:cs="TH SarabunIT๙"/>
          <w:noProof/>
          <w:spacing w:val="-6"/>
          <w:sz w:val="32"/>
          <w:szCs w:val="32"/>
        </w:rPr>
        <w:drawing>
          <wp:inline distT="0" distB="0" distL="0" distR="0">
            <wp:extent cx="2735884" cy="1675181"/>
            <wp:effectExtent l="0" t="0" r="7620" b="127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94" cy="167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pacing w:val="-6"/>
          <w:sz w:val="32"/>
          <w:szCs w:val="32"/>
        </w:rPr>
        <w:t xml:space="preserve"> </w:t>
      </w:r>
    </w:p>
    <w:p w:rsidR="00435024" w:rsidRDefault="001A7010" w:rsidP="0043502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</w:p>
    <w:p w:rsidR="00435024" w:rsidRDefault="001A7010" w:rsidP="0043502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/>
          <w:noProof/>
          <w:spacing w:val="-6"/>
          <w:sz w:val="32"/>
          <w:szCs w:val="32"/>
        </w:rPr>
        <w:drawing>
          <wp:inline distT="0" distB="0" distL="0" distR="0">
            <wp:extent cx="2735884" cy="1697126"/>
            <wp:effectExtent l="0" t="0" r="762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84" cy="169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pacing w:val="-6"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pacing w:val="-6"/>
          <w:sz w:val="32"/>
          <w:szCs w:val="32"/>
        </w:rPr>
        <w:drawing>
          <wp:inline distT="0" distB="0" distL="0" distR="0">
            <wp:extent cx="2735884" cy="1631289"/>
            <wp:effectExtent l="0" t="0" r="7620" b="762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134" cy="163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024" w:rsidRDefault="001A7010" w:rsidP="0043502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</w:p>
    <w:p w:rsidR="00435024" w:rsidRDefault="001A7010" w:rsidP="0043502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</w:p>
    <w:p w:rsidR="00435024" w:rsidRPr="00FF6D46" w:rsidRDefault="001A7010" w:rsidP="0043502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pacing w:val="-6"/>
          <w:sz w:val="32"/>
          <w:szCs w:val="32"/>
        </w:rPr>
      </w:pPr>
      <w:r w:rsidRPr="00FF6D46">
        <w:rPr>
          <w:rFonts w:ascii="TH SarabunIT๙" w:hAnsi="TH SarabunIT๙" w:cs="TH SarabunIT๙"/>
          <w:spacing w:val="-6"/>
          <w:sz w:val="32"/>
          <w:szCs w:val="32"/>
        </w:rPr>
        <w:t>-12-</w:t>
      </w:r>
    </w:p>
    <w:p w:rsidR="00435024" w:rsidRPr="00FF6D46" w:rsidRDefault="001A7010" w:rsidP="00435024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Cs w:val="22"/>
        </w:rPr>
      </w:pPr>
    </w:p>
    <w:p w:rsidR="004C29B4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AB3AB0">
        <w:rPr>
          <w:rFonts w:ascii="TH SarabunIT๙" w:hAnsi="TH SarabunIT๙" w:cs="TH SarabunIT๙"/>
          <w:b/>
          <w:bCs/>
          <w:sz w:val="32"/>
          <w:szCs w:val="32"/>
        </w:rPr>
        <w:t xml:space="preserve">5. </w:t>
      </w:r>
      <w:r w:rsidRPr="00AB3AB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เวลา </w:t>
      </w:r>
      <w:r w:rsidRPr="00AB3AB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14.30 </w:t>
      </w:r>
      <w:r w:rsidRPr="00AB3AB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น.</w:t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 xml:space="preserve"> </w:t>
      </w:r>
      <w:r w:rsidRPr="00AB3AB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โรงเรียนอนุบาลแม่เมาะ อำเภอแม่เมาะ จังหวัดลำปาง</w:t>
      </w:r>
      <w:r w:rsidRPr="00AB3AB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 </w:t>
      </w:r>
    </w:p>
    <w:p w:rsidR="003A54D1" w:rsidRPr="003A54D1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และคณะ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เยี่ยมชมการจัดการเรียนการสอนของโรงเรียน ซึ่งได้รับการคัดเลือกให้เข้าร่วมโครงการ 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</w:rPr>
        <w:t>1</w:t>
      </w:r>
      <w:r w:rsidRPr="00A66E6A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ตำบล 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</w:rPr>
        <w:t>1</w:t>
      </w:r>
      <w:r w:rsidRPr="00A66E6A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โรงเรียนคุณภาพตามนโยบายรัฐบาล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ซึ่ง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โรงเรียนอนุบาลแม่เมาะ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เป็นโรงเรียนที่มุ่งพัฒนาการจัดการศึกษาเข้าสู่มาตรฐานสากล มีความรู้พื้นฐานทางวิชาการ สรรค์สร้างให้นักเรียนก้าวทันเทคโนโลยี คิดเป็น ทำเป็น แก้ปัญหาได้ ตามหลักปรัชญาของเศรษฐกิจพอเพียง มีคุณธรรม จริยธรรม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เป็นโรงเรียนของชุมชน เพื่อชุมชน และให้บริการชุมชน ทำให้โรงเรียนได้รับความร่วมมือจากชุมชนเป็นอย่างดีทั้งด้านงบประมาณ และการสนับสนุนกิจกรรมต่าง ๆ ของโรงเรียน</w:t>
      </w:r>
    </w:p>
    <w:p w:rsidR="003A54D1" w:rsidRDefault="001A7010" w:rsidP="003A54D1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นายกรัฐมนตรีได้กล่าวมอบนโยบายแก่ข้าราชการครู และผู้นำส่วนท้องถิ่นตอนหนึ่งว่า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  <w:t>ขอให้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ทุกคนต้องร่วมมือกันแก้ไขปัญหาให้ได้ โดยเริ่มจากการแก้ไขปัญหาสังคมก่อน เน้นการพัฒนาทรัพยากรมนุษย์ เตรียมความพร้อมสู่การเป็นบุคคลที่มีคุณภาพ</w:t>
      </w:r>
      <w:r w:rsidRPr="00CA0661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อาชีพครูเป็นบุคลากรที่มีความสำคัญต่อการ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วางพื้นฐานของการพัฒนาประเทศ ครูต้องปรับเปลี่ยนวิธีการสอน สอนให้นักเรียนคิด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เป็น จบมามีงานทำ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มีหลักคิดที่ดี อย่าสอนนักเรียนแบบท่องจำ ต้องให้นักเรียนเรียนรู้ด้วยตนเอง จบมาแล้วสามารถนำความรู้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ที่ได้รับไปใช้งานได้จริง พร้อมกับขอให้ครูใช้อินเทอร์เน็ต และ</w:t>
      </w:r>
      <w:proofErr w:type="spellStart"/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โซเซียล</w:t>
      </w:r>
      <w:proofErr w:type="spellEnd"/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มาประยุกต์การสอนให้เกิดประโยชน์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ทำสาระให้นักเรียนสนใจ นำบุคลากรข้างนอกมาส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อน เพื่อกระตุ้นให้เกิดความสนใจสร้างแรงจูงใจ รวมถึงพัฒนาการทางสมองให้นักเรียน ผลิตนักเรียนให้ตรงความต้องการของชาติและตลาดแรงงาน รวมทั้งสอนให้นักเรียนมีจิตสำนึก และมีจิตอาสา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สำหรับ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การกระจายอำนาจการศึกษาให้กับท้องถิ่นนั้น ชุมชน ท้องถิ่นต้องเข้ามามีส่วนร่วมในก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ารบริหารจัดการ สร้างโอกาส และความเท่าเทียมทางการศึกษาอย่างเป็นธรรม ให้ทุกคนเข้าถึงการศึกษา สามารถเรียนหนังสือได้ ไม่ว่าจะเป็นการศึกษานอกระบบ และการศึกษาทางไกลผ่านระบบออนไลน์ ซึ่งครูและท้องถิ่นจะแบ่งแยกกันไม่ได้ ต้องร่วมมือกันเสริมสร้างให้เกิดความเข้มแข็งใน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ท้องถิ่น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</w:p>
    <w:p w:rsidR="003A54D1" w:rsidRDefault="001A7010" w:rsidP="003A54D1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นายกรัฐมนตรีได้เยี่ยมชมกิจกรรม โครงงานจากนักเรียนโรงเรียนอนุบาลแม่เมาะ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โดยนักเรียนได้นำเสนอกิจกรรมและโครงงานเป็นภาษาท้องถิ่น</w:t>
      </w:r>
      <w:r w:rsidRPr="00CA0661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ภาษาไทย</w:t>
      </w:r>
      <w:r w:rsidRPr="00CA0661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ภาษาอังกฤษ</w:t>
      </w:r>
      <w:r w:rsidRPr="00CA0661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และภาษาจีน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สร้างความประทับใจแก่นายกรัฐมนตรีเป็นอย่างมาก ทั้งนี้ นายกรัฐมนตรีได้กล่าวชื่นชมความสามารถ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ของนักเรียน พร้อมฝากให้ครูพัฒนาทักษะภาษาให้กับนักเรียน อย่าสอนนักเรียนแบบท่องจำเสร็จแล้ว นายกรัฐมนตรีได้เข้าไปพบปะกับนักเรียนชั้นประถมศึกษาที่ 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</w:rPr>
        <w:t>1</w:t>
      </w:r>
      <w:r w:rsidRPr="00CA066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โดยนายกรัฐมนตรีได้สอ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นให้นักเรียนอ่านหนังสือ พร้อมสอนคณิตศาสตร์ และร่วมกิจกรรมเต้นเข้าจังหวะประกอบเพลง "</w:t>
      </w:r>
      <w:r w:rsidRPr="003A54D1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Limbo Rock"  </w:t>
      </w:r>
    </w:p>
    <w:p w:rsidR="00435024" w:rsidRPr="00547E5D" w:rsidRDefault="001A7010" w:rsidP="003A54D1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2"/>
          <w:szCs w:val="12"/>
        </w:rPr>
      </w:pPr>
    </w:p>
    <w:p w:rsidR="00435024" w:rsidRDefault="001A7010" w:rsidP="003A54D1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50515" cy="1689811"/>
            <wp:effectExtent l="0" t="0" r="0" b="571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43" cy="168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50515" cy="1697049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42" cy="169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D46" w:rsidRDefault="001A7010" w:rsidP="003A54D1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F6D46" w:rsidRDefault="001A7010" w:rsidP="003A54D1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728568" cy="1623974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62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70" cy="1623818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62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024" w:rsidRDefault="001A7010" w:rsidP="00FF6D4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FF6D46">
        <w:rPr>
          <w:rFonts w:ascii="TH SarabunIT๙" w:hAnsi="TH SarabunIT๙" w:cs="TH SarabunIT๙"/>
          <w:sz w:val="32"/>
          <w:szCs w:val="32"/>
        </w:rPr>
        <w:t>-1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FF6D46">
        <w:rPr>
          <w:rFonts w:ascii="TH SarabunIT๙" w:hAnsi="TH SarabunIT๙" w:cs="TH SarabunIT๙"/>
          <w:sz w:val="32"/>
          <w:szCs w:val="32"/>
        </w:rPr>
        <w:t>-</w:t>
      </w:r>
    </w:p>
    <w:p w:rsidR="00FF6D46" w:rsidRDefault="001A7010" w:rsidP="00FF6D4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FF6D46" w:rsidRDefault="001A7010" w:rsidP="00FF6D4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68" cy="164592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71" cy="164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70" cy="1645742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64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D46" w:rsidRDefault="001A7010" w:rsidP="00FF6D4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F6D46" w:rsidRPr="00FF6D46" w:rsidRDefault="001A7010" w:rsidP="00FF6D4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69" cy="1675180"/>
            <wp:effectExtent l="0" t="0" r="0" b="127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67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70" cy="1667715"/>
            <wp:effectExtent l="0" t="0" r="0" b="889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66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024" w:rsidRPr="00FF6D46" w:rsidRDefault="001A7010" w:rsidP="003A54D1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:rsidR="004C29B4" w:rsidRPr="00A5174E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6. เวลา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17.00 น.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วัดพระธาตุลำปางหลวง อำเภอเกาะคา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จังหวัด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ลำปาง</w:t>
      </w:r>
    </w:p>
    <w:p w:rsidR="00A5174E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A5174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นายกรัฐมนตรีพร้อมคณะรัฐมนตรีสักการะพระธาตุลำปางหลวง ที่ประดิษฐานพระเกศา</w:t>
      </w:r>
      <w:r w:rsidRPr="00A5174E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ของพระพุทธเจ้า</w:t>
      </w:r>
      <w:r w:rsidRPr="00A5174E">
        <w:rPr>
          <w:rFonts w:ascii="TH SarabunIT๙" w:hAnsi="TH SarabunIT๙" w:cs="TH SarabunIT๙" w:hint="cs"/>
          <w:spacing w:val="-6"/>
          <w:sz w:val="32"/>
          <w:szCs w:val="32"/>
          <w:shd w:val="clear" w:color="auto" w:fill="FFFFFF"/>
          <w:cs/>
        </w:rPr>
        <w:t xml:space="preserve"> </w:t>
      </w:r>
      <w:r w:rsidRPr="00A5174E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 xml:space="preserve">ซึ่งเป็นวัดสำคัญประจำจังหวัดลำปาง </w:t>
      </w:r>
      <w:r w:rsidRPr="00A5174E">
        <w:rPr>
          <w:rFonts w:ascii="TH SarabunIT๙" w:hAnsi="TH SarabunIT๙" w:cs="TH SarabunIT๙" w:hint="cs"/>
          <w:spacing w:val="-6"/>
          <w:sz w:val="32"/>
          <w:szCs w:val="32"/>
          <w:shd w:val="clear" w:color="auto" w:fill="FFFFFF"/>
          <w:cs/>
        </w:rPr>
        <w:t xml:space="preserve">/ </w:t>
      </w:r>
      <w:r w:rsidRPr="00A5174E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กราบสักการะพระเจ้าล้านทอง</w:t>
      </w:r>
      <w:r w:rsidRPr="00A5174E">
        <w:rPr>
          <w:rFonts w:ascii="TH SarabunIT๙" w:hAnsi="TH SarabunIT๙" w:cs="TH SarabunIT๙" w:hint="cs"/>
          <w:spacing w:val="-6"/>
          <w:sz w:val="32"/>
          <w:szCs w:val="32"/>
          <w:shd w:val="clear" w:color="auto" w:fill="FFFFFF"/>
          <w:cs/>
        </w:rPr>
        <w:t xml:space="preserve"> </w:t>
      </w:r>
      <w:r w:rsidRPr="00A5174E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พระพุทธรูปในวิหารหลวง</w:t>
      </w:r>
      <w:r w:rsidRPr="00A5174E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 </w:t>
      </w:r>
      <w:r w:rsidRPr="00A5174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กราบนมัสการ พระครูพิธานนพกิจ </w:t>
      </w:r>
      <w:r w:rsidRPr="00A5174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(นิยม </w:t>
      </w:r>
      <w:proofErr w:type="spellStart"/>
      <w:r w:rsidRPr="00A5174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ฐานทตฺ</w:t>
      </w:r>
      <w:proofErr w:type="spellEnd"/>
      <w:r w:rsidRPr="00A5174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โต</w:t>
      </w:r>
      <w:r w:rsidRPr="00A5174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)</w:t>
      </w:r>
      <w:r w:rsidRPr="00A5174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เจ้าอาวาสวัดพระธาตุลำปางหลวง และร่วมพิธีผูกข้อมือ</w:t>
      </w:r>
      <w:r w:rsidRPr="00A5174E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จากผู้เฒ่าผู้แก่ในพื้นที่ เพื่อความเป็นสิริมงคล เสร็จแล้ว นายกรัฐมนตรีได้ชมเงาภาพพระธาตุหัวกลับ</w:t>
      </w:r>
      <w:r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br/>
      </w:r>
      <w:r w:rsidRPr="00A5174E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บนหอพระธรรม</w:t>
      </w:r>
      <w:r w:rsidRPr="00A5174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ตรงข้ามพระธาตุ ซึ่งเป็นปรากฏการณ์ตามหลักวิทยาศาสตร์ ที่เกิดจากการหักเหของแสง</w:t>
      </w:r>
    </w:p>
    <w:p w:rsidR="00CA0661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F6D46" w:rsidRPr="00FF6D46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2"/>
          <w:szCs w:val="12"/>
        </w:rPr>
      </w:pPr>
    </w:p>
    <w:p w:rsidR="00A5174E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69" cy="1653236"/>
            <wp:effectExtent l="0" t="0" r="0" b="444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18" cy="165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68" cy="164592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26" cy="164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D46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F6D46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735884" cy="1697127"/>
            <wp:effectExtent l="0" t="0" r="762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697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35884" cy="1689683"/>
            <wp:effectExtent l="0" t="0" r="7620" b="635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68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D46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:rsidR="00FF6D46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F6D46" w:rsidRDefault="001A7010" w:rsidP="00FF6D4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FF6D46">
        <w:rPr>
          <w:rFonts w:ascii="TH SarabunIT๙" w:hAnsi="TH SarabunIT๙" w:cs="TH SarabunIT๙"/>
          <w:sz w:val="32"/>
          <w:szCs w:val="32"/>
        </w:rPr>
        <w:t>-1</w:t>
      </w:r>
      <w:r>
        <w:rPr>
          <w:rFonts w:ascii="TH SarabunIT๙" w:hAnsi="TH SarabunIT๙" w:cs="TH SarabunIT๙"/>
          <w:sz w:val="32"/>
          <w:szCs w:val="32"/>
        </w:rPr>
        <w:t>4</w:t>
      </w:r>
      <w:r w:rsidRPr="00FF6D46">
        <w:rPr>
          <w:rFonts w:ascii="TH SarabunIT๙" w:hAnsi="TH SarabunIT๙" w:cs="TH SarabunIT๙"/>
          <w:sz w:val="32"/>
          <w:szCs w:val="32"/>
        </w:rPr>
        <w:t>-</w:t>
      </w:r>
    </w:p>
    <w:p w:rsidR="00FF6D46" w:rsidRPr="00210BC0" w:rsidRDefault="001A7010" w:rsidP="00FF6D4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24"/>
          <w:szCs w:val="24"/>
        </w:rPr>
      </w:pPr>
    </w:p>
    <w:p w:rsidR="00FF6D46" w:rsidRPr="00FF6D46" w:rsidRDefault="001A7010" w:rsidP="00FF6D4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69" cy="1543506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69" cy="154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70" cy="1499616"/>
            <wp:effectExtent l="0" t="0" r="0" b="571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25" cy="149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D46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F6D46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69" cy="1543506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54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69" cy="1536192"/>
            <wp:effectExtent l="0" t="0" r="0" b="698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06" cy="1536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106" w:rsidRPr="00A36106" w:rsidRDefault="001A7010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:rsidR="004C29B4" w:rsidRDefault="001A7010" w:rsidP="00A3610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proofErr w:type="gramStart"/>
      <w:r>
        <w:rPr>
          <w:rFonts w:ascii="TH SarabunIT๙" w:hAnsi="TH SarabunIT๙" w:cs="TH SarabunIT๙"/>
          <w:b/>
          <w:bCs/>
          <w:sz w:val="32"/>
          <w:szCs w:val="32"/>
        </w:rPr>
        <w:t>7.</w:t>
      </w:r>
      <w:r w:rsidRPr="00C1337A"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เวลา</w:t>
      </w:r>
      <w:r w:rsidRPr="00C1337A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18.00</w:t>
      </w:r>
      <w:r w:rsidRPr="00C1337A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</w:t>
      </w:r>
      <w:proofErr w:type="gram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C1337A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พระบรมราชานุสาว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รีย์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สมเด็จพระนเรศวรมหาราช</w:t>
      </w:r>
      <w:r w:rsidRPr="00C1337A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อำเภอเกาะคา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จังหวัดลำปาง</w:t>
      </w:r>
    </w:p>
    <w:p w:rsidR="004C29B4" w:rsidRPr="00A36106" w:rsidRDefault="001A7010" w:rsidP="00A3610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36106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> 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ab/>
      </w:r>
      <w:r w:rsidRPr="00A36106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นายกรัฐมนตรี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และคณะ </w:t>
      </w:r>
      <w:r w:rsidRPr="00A36106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สักการะพระบรมราชานุสาว</w:t>
      </w:r>
      <w:proofErr w:type="spellStart"/>
      <w:r w:rsidRPr="00A36106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รีย์</w:t>
      </w:r>
      <w:proofErr w:type="spellEnd"/>
      <w:r w:rsidRPr="00A36106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สมเด็จพระนเรศวรมหาราช </w:t>
      </w:r>
    </w:p>
    <w:p w:rsidR="00A36106" w:rsidRPr="00A36106" w:rsidRDefault="001A7010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pacing w:val="-6"/>
          <w:sz w:val="12"/>
          <w:szCs w:val="12"/>
        </w:rPr>
      </w:pPr>
    </w:p>
    <w:p w:rsidR="00A36106" w:rsidRDefault="001A7010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pacing w:val="-6"/>
          <w:sz w:val="18"/>
          <w:szCs w:val="18"/>
        </w:rPr>
      </w:pPr>
      <w:r>
        <w:rPr>
          <w:rFonts w:ascii="TH SarabunIT๙" w:hAnsi="TH SarabunIT๙" w:cs="TH SarabunIT๙"/>
          <w:b/>
          <w:bCs/>
          <w:noProof/>
          <w:spacing w:val="-6"/>
          <w:sz w:val="18"/>
          <w:szCs w:val="18"/>
        </w:rPr>
        <w:drawing>
          <wp:inline distT="0" distB="0" distL="0" distR="0">
            <wp:extent cx="2728569" cy="1528877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98" cy="152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18"/>
          <w:szCs w:val="18"/>
        </w:rPr>
        <w:t xml:space="preserve">             </w:t>
      </w:r>
      <w:r>
        <w:rPr>
          <w:rFonts w:ascii="TH SarabunIT๙" w:hAnsi="TH SarabunIT๙" w:cs="TH SarabunIT๙"/>
          <w:b/>
          <w:bCs/>
          <w:noProof/>
          <w:spacing w:val="-6"/>
          <w:sz w:val="18"/>
          <w:szCs w:val="18"/>
        </w:rPr>
        <w:drawing>
          <wp:inline distT="0" distB="0" distL="0" distR="0">
            <wp:extent cx="2728570" cy="1528669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33" cy="152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D91" w:rsidRDefault="001A7010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</w:pPr>
      <w:r w:rsidRPr="00A36106">
        <w:rPr>
          <w:rFonts w:ascii="TH SarabunIT๙" w:hAnsi="TH SarabunIT๙" w:cs="TH SarabunIT๙"/>
          <w:b/>
          <w:bCs/>
          <w:spacing w:val="-6"/>
          <w:sz w:val="24"/>
          <w:szCs w:val="24"/>
        </w:rPr>
        <w:lastRenderedPageBreak/>
        <w:br/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28569" cy="162397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62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28570" cy="1623975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50" cy="162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106" w:rsidRPr="00A36106" w:rsidRDefault="001A7010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noProof/>
          <w:spacing w:val="-6"/>
          <w:sz w:val="24"/>
          <w:szCs w:val="24"/>
        </w:rPr>
      </w:pPr>
    </w:p>
    <w:p w:rsidR="00A36106" w:rsidRDefault="001A7010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28569" cy="1653235"/>
            <wp:effectExtent l="0" t="0" r="0" b="444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38" cy="165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28570" cy="1653058"/>
            <wp:effectExtent l="0" t="0" r="0" b="444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65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9FF" w:rsidRDefault="001A7010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  </w:t>
      </w:r>
    </w:p>
    <w:p w:rsidR="00B93432" w:rsidRDefault="001A7010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93432" w:rsidRDefault="001A7010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</w:t>
      </w:r>
    </w:p>
    <w:p w:rsidR="00B93432" w:rsidRDefault="001A7010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93432" w:rsidRDefault="001A7010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</w:p>
    <w:sectPr w:rsidR="00B93432" w:rsidSect="00F629BA">
      <w:pgSz w:w="11906" w:h="16838"/>
      <w:pgMar w:top="567" w:right="1134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7010"/>
    <w:rsid w:val="001A70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701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A7010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701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A7010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2599</Words>
  <Characters>14815</Characters>
  <Application>Microsoft Office Word</Application>
  <DocSecurity>0</DocSecurity>
  <Lines>123</Lines>
  <Paragraphs>34</Paragraphs>
  <ScaleCrop>false</ScaleCrop>
  <Company/>
  <LinksUpToDate>false</LinksUpToDate>
  <CharactersWithSpaces>17380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AdminPC</dc:creator>
  <cp:lastModifiedBy>AdminPC</cp:lastModifiedBy>
  <cp:revision>2</cp:revision>
  <dcterms:created xsi:type="dcterms:W3CDTF">2019-01-22T08:33:00Z</dcterms:created>
  <dcterms:modified xsi:type="dcterms:W3CDTF">2019-01-22T08:34:00Z</dcterms:modified>
</cp:coreProperties>
</file>